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DD4C" w14:textId="4A13BFFC" w:rsidR="00B0542E" w:rsidRPr="00B0542E" w:rsidRDefault="00AC08CE" w:rsidP="00B0542E">
      <w:pPr>
        <w:pStyle w:val="Formal1"/>
        <w:spacing w:before="0" w:after="0"/>
        <w:jc w:val="center"/>
        <w:rPr>
          <w:rFonts w:ascii="Cambria" w:hAnsi="Cambria"/>
          <w:b/>
          <w:color w:val="000000" w:themeColor="text1"/>
          <w:sz w:val="48"/>
        </w:rPr>
      </w:pPr>
      <w:r w:rsidRPr="00B0542E">
        <w:rPr>
          <w:rFonts w:ascii="Cambria" w:hAnsi="Cambr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EFEC7E6" wp14:editId="68B793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9330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13" cy="11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542E" w:rsidRPr="00B0542E">
        <w:rPr>
          <w:rFonts w:ascii="Cambria" w:hAnsi="Cambria"/>
          <w:b/>
          <w:color w:val="000000" w:themeColor="text1"/>
          <w:sz w:val="48"/>
        </w:rPr>
        <w:t xml:space="preserve">Wisconsin </w:t>
      </w:r>
      <w:r w:rsidR="00110FD1">
        <w:rPr>
          <w:rFonts w:ascii="Cambria" w:hAnsi="Cambria"/>
          <w:b/>
          <w:color w:val="000000" w:themeColor="text1"/>
          <w:sz w:val="48"/>
        </w:rPr>
        <w:t>Alliance of Cemeteries</w:t>
      </w:r>
    </w:p>
    <w:p w14:paraId="40EE8254" w14:textId="0416D29D" w:rsidR="00B0542E" w:rsidRDefault="00B0542E" w:rsidP="00B0542E">
      <w:pPr>
        <w:pStyle w:val="Formal1"/>
        <w:spacing w:before="0" w:after="0"/>
        <w:jc w:val="center"/>
        <w:rPr>
          <w:rFonts w:ascii="Cambria" w:hAnsi="Cambria"/>
          <w:b/>
          <w:color w:val="000000" w:themeColor="text1"/>
          <w:sz w:val="48"/>
        </w:rPr>
      </w:pPr>
      <w:bookmarkStart w:id="0" w:name="AgendaTitle"/>
      <w:bookmarkEnd w:id="0"/>
      <w:r w:rsidRPr="00B0542E">
        <w:rPr>
          <w:rFonts w:ascii="Cambria" w:hAnsi="Cambria"/>
          <w:b/>
          <w:color w:val="000000" w:themeColor="text1"/>
          <w:sz w:val="48"/>
        </w:rPr>
        <w:t>Annual Conference Agenda</w:t>
      </w:r>
    </w:p>
    <w:p w14:paraId="190AB991" w14:textId="77777777" w:rsidR="00B0542E" w:rsidRPr="00B0542E" w:rsidRDefault="00B0542E" w:rsidP="00B0542E">
      <w:pPr>
        <w:pStyle w:val="Formal1"/>
        <w:spacing w:before="0" w:after="0"/>
        <w:jc w:val="center"/>
        <w:rPr>
          <w:rFonts w:ascii="Cambria" w:hAnsi="Cambria"/>
          <w:b/>
          <w:sz w:val="28"/>
        </w:rPr>
      </w:pPr>
    </w:p>
    <w:p w14:paraId="31B47521" w14:textId="0740C17F" w:rsidR="00B0542E" w:rsidRPr="00ED6F63" w:rsidRDefault="00965648" w:rsidP="00ED6F63">
      <w:pPr>
        <w:pStyle w:val="Formal1"/>
        <w:spacing w:before="0" w:after="0"/>
        <w:jc w:val="center"/>
        <w:rPr>
          <w:rFonts w:ascii="Cambria" w:hAnsi="Cambria"/>
          <w:b/>
          <w:sz w:val="48"/>
          <w:szCs w:val="36"/>
        </w:rPr>
      </w:pPr>
      <w:r>
        <w:rPr>
          <w:rFonts w:ascii="Cambria" w:hAnsi="Cambria"/>
          <w:b/>
          <w:sz w:val="48"/>
          <w:szCs w:val="36"/>
        </w:rPr>
        <w:t xml:space="preserve">September </w:t>
      </w:r>
      <w:r w:rsidR="00F62FD5">
        <w:rPr>
          <w:rFonts w:ascii="Cambria" w:hAnsi="Cambria"/>
          <w:b/>
          <w:sz w:val="48"/>
          <w:szCs w:val="36"/>
        </w:rPr>
        <w:t>7</w:t>
      </w:r>
      <w:r w:rsidRPr="00965648">
        <w:rPr>
          <w:rFonts w:ascii="Cambria" w:hAnsi="Cambria"/>
          <w:b/>
          <w:sz w:val="48"/>
          <w:szCs w:val="36"/>
          <w:vertAlign w:val="superscript"/>
        </w:rPr>
        <w:t>th</w:t>
      </w:r>
      <w:r>
        <w:rPr>
          <w:rFonts w:ascii="Cambria" w:hAnsi="Cambria"/>
          <w:b/>
          <w:sz w:val="48"/>
          <w:szCs w:val="36"/>
        </w:rPr>
        <w:t xml:space="preserve">, </w:t>
      </w:r>
      <w:r w:rsidR="00F62FD5">
        <w:rPr>
          <w:rFonts w:ascii="Cambria" w:hAnsi="Cambria"/>
          <w:b/>
          <w:sz w:val="48"/>
          <w:szCs w:val="36"/>
        </w:rPr>
        <w:t>8</w:t>
      </w:r>
      <w:r w:rsidRPr="00965648">
        <w:rPr>
          <w:rFonts w:ascii="Cambria" w:hAnsi="Cambria"/>
          <w:b/>
          <w:sz w:val="48"/>
          <w:szCs w:val="36"/>
          <w:vertAlign w:val="superscript"/>
        </w:rPr>
        <w:t>th</w:t>
      </w:r>
      <w:r>
        <w:rPr>
          <w:rFonts w:ascii="Cambria" w:hAnsi="Cambria"/>
          <w:b/>
          <w:sz w:val="48"/>
          <w:szCs w:val="36"/>
        </w:rPr>
        <w:t xml:space="preserve"> and </w:t>
      </w:r>
      <w:r w:rsidR="00F62FD5">
        <w:rPr>
          <w:rFonts w:ascii="Cambria" w:hAnsi="Cambria"/>
          <w:b/>
          <w:sz w:val="48"/>
          <w:szCs w:val="36"/>
        </w:rPr>
        <w:t>9</w:t>
      </w:r>
      <w:r w:rsidRPr="00965648">
        <w:rPr>
          <w:rFonts w:ascii="Cambria" w:hAnsi="Cambria"/>
          <w:b/>
          <w:sz w:val="48"/>
          <w:szCs w:val="36"/>
          <w:vertAlign w:val="superscript"/>
        </w:rPr>
        <w:t>th</w:t>
      </w:r>
      <w:r>
        <w:rPr>
          <w:rFonts w:ascii="Cambria" w:hAnsi="Cambria"/>
          <w:b/>
          <w:sz w:val="48"/>
          <w:szCs w:val="36"/>
        </w:rPr>
        <w:t>, 202</w:t>
      </w:r>
      <w:r w:rsidR="00F62FD5">
        <w:rPr>
          <w:rFonts w:ascii="Cambria" w:hAnsi="Cambria"/>
          <w:b/>
          <w:sz w:val="48"/>
          <w:szCs w:val="36"/>
        </w:rPr>
        <w:t>2</w:t>
      </w:r>
      <w:r>
        <w:rPr>
          <w:rFonts w:ascii="Cambria" w:hAnsi="Cambria"/>
          <w:b/>
          <w:sz w:val="48"/>
          <w:szCs w:val="36"/>
        </w:rPr>
        <w:tab/>
      </w:r>
    </w:p>
    <w:p w14:paraId="737D7E21" w14:textId="24EC2343" w:rsidR="00666460" w:rsidRPr="00AC08CE" w:rsidRDefault="00F62FD5" w:rsidP="00B0542E">
      <w:pPr>
        <w:pStyle w:val="Title"/>
        <w:rPr>
          <w:rFonts w:ascii="Cambria" w:hAnsi="Cambria"/>
          <w:b w:val="0"/>
          <w:i/>
          <w:iCs/>
          <w:sz w:val="28"/>
        </w:rPr>
      </w:pPr>
      <w:r w:rsidRPr="00AC08CE">
        <w:rPr>
          <w:rFonts w:ascii="Cambria" w:hAnsi="Cambria"/>
          <w:b w:val="0"/>
          <w:i/>
          <w:iCs/>
          <w:sz w:val="28"/>
        </w:rPr>
        <w:t>Radisson Hotel &amp; Conference Center, Green Bay</w:t>
      </w:r>
      <w:r w:rsidR="00965648" w:rsidRPr="00AC08CE">
        <w:rPr>
          <w:rFonts w:ascii="Cambria" w:hAnsi="Cambria"/>
          <w:b w:val="0"/>
          <w:i/>
          <w:iCs/>
          <w:sz w:val="28"/>
        </w:rPr>
        <w:t xml:space="preserve"> WI</w:t>
      </w:r>
    </w:p>
    <w:p w14:paraId="748AED1D" w14:textId="77777777" w:rsidR="003823C5" w:rsidRPr="00B0542E" w:rsidRDefault="003823C5" w:rsidP="00212C31">
      <w:pPr>
        <w:pStyle w:val="Title"/>
        <w:jc w:val="left"/>
        <w:rPr>
          <w:rFonts w:ascii="Cambria" w:hAnsi="Cambria"/>
        </w:rPr>
      </w:pPr>
    </w:p>
    <w:p w14:paraId="305CA8AF" w14:textId="08AF7C63" w:rsidR="00E87680" w:rsidRPr="00970FC6" w:rsidRDefault="00B0542E" w:rsidP="00A12406">
      <w:pPr>
        <w:pStyle w:val="Heading1"/>
        <w:shd w:val="clear" w:color="auto" w:fill="82B0E4" w:themeFill="text2" w:themeFillTint="66"/>
        <w:rPr>
          <w:rFonts w:ascii="Cambria" w:hAnsi="Cambria"/>
          <w:color w:val="auto"/>
          <w:sz w:val="32"/>
        </w:rPr>
      </w:pPr>
      <w:r w:rsidRPr="00970FC6">
        <w:rPr>
          <w:rFonts w:ascii="Cambria" w:hAnsi="Cambria"/>
          <w:color w:val="auto"/>
          <w:sz w:val="32"/>
        </w:rPr>
        <w:t xml:space="preserve">Wednesday, </w:t>
      </w:r>
      <w:r w:rsidR="00965648" w:rsidRPr="00970FC6">
        <w:rPr>
          <w:rFonts w:ascii="Cambria" w:hAnsi="Cambria"/>
          <w:color w:val="auto"/>
          <w:sz w:val="32"/>
        </w:rPr>
        <w:t xml:space="preserve">September </w:t>
      </w:r>
      <w:r w:rsidR="00F62FD5" w:rsidRPr="00970FC6">
        <w:rPr>
          <w:rFonts w:ascii="Cambria" w:hAnsi="Cambria"/>
          <w:color w:val="auto"/>
          <w:sz w:val="32"/>
        </w:rPr>
        <w:t>7</w:t>
      </w:r>
      <w:r w:rsidRPr="00970FC6">
        <w:rPr>
          <w:rFonts w:ascii="Cambria" w:hAnsi="Cambria"/>
          <w:color w:val="auto"/>
          <w:sz w:val="32"/>
          <w:vertAlign w:val="superscript"/>
        </w:rPr>
        <w:t>th</w:t>
      </w:r>
      <w:r w:rsidRPr="00970FC6">
        <w:rPr>
          <w:rFonts w:ascii="Cambria" w:hAnsi="Cambria"/>
          <w:color w:val="auto"/>
          <w:sz w:val="32"/>
        </w:rPr>
        <w:t>, 20</w:t>
      </w:r>
      <w:r w:rsidR="00965648" w:rsidRPr="00970FC6">
        <w:rPr>
          <w:rFonts w:ascii="Cambria" w:hAnsi="Cambria"/>
          <w:color w:val="auto"/>
          <w:sz w:val="32"/>
        </w:rPr>
        <w:t>2</w:t>
      </w:r>
      <w:r w:rsidR="00F62FD5" w:rsidRPr="00970FC6">
        <w:rPr>
          <w:rFonts w:ascii="Cambria" w:hAnsi="Cambria"/>
          <w:color w:val="auto"/>
          <w:sz w:val="32"/>
        </w:rPr>
        <w:t>2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5"/>
        <w:gridCol w:w="8055"/>
      </w:tblGrid>
      <w:tr w:rsidR="00B0542E" w:rsidRPr="00B0542E" w14:paraId="4B8C0EC5" w14:textId="77777777" w:rsidTr="00A12406">
        <w:trPr>
          <w:trHeight w:val="80"/>
        </w:trPr>
        <w:tc>
          <w:tcPr>
            <w:tcW w:w="10790" w:type="dxa"/>
            <w:gridSpan w:val="2"/>
            <w:shd w:val="clear" w:color="auto" w:fill="C0D7F1" w:themeFill="text2" w:themeFillTint="33"/>
            <w:tcMar>
              <w:right w:w="58" w:type="dxa"/>
            </w:tcMar>
            <w:vAlign w:val="center"/>
          </w:tcPr>
          <w:p w14:paraId="277195C9" w14:textId="41097AF5" w:rsidR="00B0542E" w:rsidRPr="00B0542E" w:rsidRDefault="00B0542E" w:rsidP="00B0542E">
            <w:pPr>
              <w:jc w:val="center"/>
              <w:rPr>
                <w:rFonts w:ascii="Cambria" w:hAnsi="Cambria"/>
                <w:b/>
              </w:rPr>
            </w:pPr>
            <w:r w:rsidRPr="00B0542E">
              <w:rPr>
                <w:rFonts w:ascii="Cambria" w:hAnsi="Cambria"/>
                <w:b/>
                <w:sz w:val="24"/>
              </w:rPr>
              <w:t>GOLF OUTING</w:t>
            </w:r>
          </w:p>
        </w:tc>
      </w:tr>
      <w:tr w:rsidR="00B060E9" w:rsidRPr="00B0542E" w14:paraId="299142BC" w14:textId="77777777" w:rsidTr="001D4196">
        <w:tc>
          <w:tcPr>
            <w:tcW w:w="2735" w:type="dxa"/>
            <w:tcMar>
              <w:right w:w="58" w:type="dxa"/>
            </w:tcMar>
            <w:vAlign w:val="center"/>
          </w:tcPr>
          <w:p w14:paraId="6DBFFC3E" w14:textId="0CF452AD" w:rsidR="00B060E9" w:rsidRPr="00B0542E" w:rsidRDefault="00B0542E" w:rsidP="00E05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10:00am</w:t>
            </w:r>
          </w:p>
        </w:tc>
        <w:tc>
          <w:tcPr>
            <w:tcW w:w="8055" w:type="dxa"/>
            <w:tcMar>
              <w:left w:w="58" w:type="dxa"/>
            </w:tcMar>
            <w:vAlign w:val="center"/>
          </w:tcPr>
          <w:p w14:paraId="793CB8FA" w14:textId="091F3505" w:rsidR="00B0542E" w:rsidRPr="00B0542E" w:rsidRDefault="00B0542E" w:rsidP="00E05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Golf </w:t>
            </w:r>
            <w:r w:rsidR="00B82D81">
              <w:rPr>
                <w:rFonts w:ascii="Cambria" w:hAnsi="Cambria"/>
              </w:rPr>
              <w:t xml:space="preserve">Outing </w:t>
            </w:r>
            <w:r>
              <w:rPr>
                <w:rFonts w:ascii="Cambria" w:hAnsi="Cambria"/>
              </w:rPr>
              <w:t>Check In (Must be pre-registered)</w:t>
            </w:r>
            <w:r w:rsidR="00C8732D">
              <w:rPr>
                <w:rFonts w:ascii="Cambria" w:hAnsi="Cambria"/>
              </w:rPr>
              <w:t xml:space="preserve">     </w:t>
            </w:r>
          </w:p>
        </w:tc>
      </w:tr>
      <w:tr w:rsidR="00B0542E" w:rsidRPr="00B0542E" w14:paraId="002719E5" w14:textId="77777777" w:rsidTr="001D4196">
        <w:tc>
          <w:tcPr>
            <w:tcW w:w="2735" w:type="dxa"/>
            <w:tcMar>
              <w:right w:w="58" w:type="dxa"/>
            </w:tcMar>
            <w:vAlign w:val="center"/>
          </w:tcPr>
          <w:p w14:paraId="42C0BEFE" w14:textId="43E34488" w:rsidR="00B0542E" w:rsidRPr="00B0542E" w:rsidRDefault="00B0542E" w:rsidP="00E05DC9">
            <w:pPr>
              <w:rPr>
                <w:rFonts w:ascii="Cambria" w:hAnsi="Cambria"/>
              </w:rPr>
            </w:pPr>
            <w:r w:rsidRPr="00A516A3">
              <w:rPr>
                <w:rFonts w:ascii="Cambria" w:hAnsi="Cambria"/>
              </w:rPr>
              <w:t>10:15am – 11:00am</w:t>
            </w:r>
          </w:p>
        </w:tc>
        <w:tc>
          <w:tcPr>
            <w:tcW w:w="8055" w:type="dxa"/>
            <w:tcMar>
              <w:left w:w="58" w:type="dxa"/>
            </w:tcMar>
            <w:vAlign w:val="center"/>
          </w:tcPr>
          <w:p w14:paraId="776BDDC1" w14:textId="55CC5D2D" w:rsidR="00B0542E" w:rsidRPr="00B0542E" w:rsidRDefault="00B0542E" w:rsidP="00E05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Tee Times</w:t>
            </w:r>
          </w:p>
        </w:tc>
      </w:tr>
      <w:tr w:rsidR="00B0542E" w:rsidRPr="00B0542E" w14:paraId="1DC75D7B" w14:textId="77777777" w:rsidTr="00A12406">
        <w:trPr>
          <w:trHeight w:val="80"/>
        </w:trPr>
        <w:tc>
          <w:tcPr>
            <w:tcW w:w="10790" w:type="dxa"/>
            <w:gridSpan w:val="2"/>
            <w:shd w:val="clear" w:color="auto" w:fill="C0D7F1" w:themeFill="text2" w:themeFillTint="33"/>
            <w:tcMar>
              <w:right w:w="58" w:type="dxa"/>
            </w:tcMar>
            <w:vAlign w:val="center"/>
          </w:tcPr>
          <w:p w14:paraId="4BDAA3B6" w14:textId="1F617545" w:rsidR="00B0542E" w:rsidRDefault="00B0542E" w:rsidP="00B054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</w:rPr>
              <w:t>CEMETERY MANAGEMENT COURSE</w:t>
            </w:r>
          </w:p>
        </w:tc>
      </w:tr>
      <w:tr w:rsidR="00B0542E" w:rsidRPr="00B0542E" w14:paraId="24425C9B" w14:textId="77777777" w:rsidTr="001D4196">
        <w:tc>
          <w:tcPr>
            <w:tcW w:w="2735" w:type="dxa"/>
            <w:shd w:val="clear" w:color="auto" w:fill="FFFFFF" w:themeFill="background1"/>
            <w:tcMar>
              <w:right w:w="58" w:type="dxa"/>
            </w:tcMar>
            <w:vAlign w:val="center"/>
          </w:tcPr>
          <w:p w14:paraId="28AD9024" w14:textId="412D0F56" w:rsidR="00B0542E" w:rsidRPr="00856C3F" w:rsidRDefault="001D4196" w:rsidP="00E05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</w:t>
            </w:r>
            <w:r w:rsidR="00856C3F" w:rsidRPr="00856C3F">
              <w:rPr>
                <w:rFonts w:ascii="Cambria" w:hAnsi="Cambria"/>
              </w:rPr>
              <w:t>0am – 9:</w:t>
            </w:r>
            <w:r>
              <w:rPr>
                <w:rFonts w:ascii="Cambria" w:hAnsi="Cambria"/>
              </w:rPr>
              <w:t>0</w:t>
            </w:r>
            <w:r w:rsidR="00856C3F" w:rsidRPr="00856C3F">
              <w:rPr>
                <w:rFonts w:ascii="Cambria" w:hAnsi="Cambria"/>
              </w:rPr>
              <w:t>0am</w:t>
            </w:r>
          </w:p>
        </w:tc>
        <w:tc>
          <w:tcPr>
            <w:tcW w:w="8055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257F6B41" w14:textId="4BBDCB05" w:rsidR="00B0542E" w:rsidRDefault="003823C5" w:rsidP="00E05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Check-In</w:t>
            </w:r>
            <w:r w:rsidR="00B0542E">
              <w:rPr>
                <w:rFonts w:ascii="Cambria" w:hAnsi="Cambria"/>
              </w:rPr>
              <w:t xml:space="preserve"> for the Cemetery Management Course (Separate from the conference)</w:t>
            </w:r>
          </w:p>
        </w:tc>
      </w:tr>
      <w:tr w:rsidR="00B0542E" w:rsidRPr="00B0542E" w14:paraId="2043AE0A" w14:textId="77777777" w:rsidTr="001D4196">
        <w:tc>
          <w:tcPr>
            <w:tcW w:w="2735" w:type="dxa"/>
            <w:shd w:val="clear" w:color="auto" w:fill="FFFFFF" w:themeFill="background1"/>
            <w:tcMar>
              <w:right w:w="58" w:type="dxa"/>
            </w:tcMar>
            <w:vAlign w:val="center"/>
          </w:tcPr>
          <w:p w14:paraId="3BEC4CA0" w14:textId="5E68B04A" w:rsidR="00B0542E" w:rsidRPr="000C4CAC" w:rsidRDefault="00856C3F" w:rsidP="00E05DC9">
            <w:pPr>
              <w:rPr>
                <w:rFonts w:ascii="Cambria" w:hAnsi="Cambria"/>
              </w:rPr>
            </w:pPr>
            <w:r w:rsidRPr="000C4CAC">
              <w:rPr>
                <w:rFonts w:ascii="Cambria" w:hAnsi="Cambria"/>
              </w:rPr>
              <w:t>9:</w:t>
            </w:r>
            <w:r w:rsidR="001D4196">
              <w:rPr>
                <w:rFonts w:ascii="Cambria" w:hAnsi="Cambria"/>
              </w:rPr>
              <w:t>0</w:t>
            </w:r>
            <w:r w:rsidRPr="000C4CAC">
              <w:rPr>
                <w:rFonts w:ascii="Cambria" w:hAnsi="Cambria"/>
              </w:rPr>
              <w:t xml:space="preserve">0am – </w:t>
            </w:r>
            <w:r w:rsidR="00A516A3">
              <w:rPr>
                <w:rFonts w:ascii="Cambria" w:hAnsi="Cambria"/>
              </w:rPr>
              <w:t>4:00pm</w:t>
            </w:r>
            <w:r w:rsidRPr="000C4CAC">
              <w:rPr>
                <w:rFonts w:ascii="Cambria" w:hAnsi="Cambria"/>
              </w:rPr>
              <w:t xml:space="preserve"> </w:t>
            </w:r>
          </w:p>
        </w:tc>
        <w:tc>
          <w:tcPr>
            <w:tcW w:w="8055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73445A28" w14:textId="1E01663F" w:rsidR="00EC697F" w:rsidRPr="00EC697F" w:rsidRDefault="00B0542E" w:rsidP="00290088">
            <w:pPr>
              <w:rPr>
                <w:rFonts w:ascii="Cambria" w:hAnsi="Cambria"/>
              </w:rPr>
            </w:pPr>
            <w:r w:rsidRPr="00856C3F">
              <w:rPr>
                <w:rFonts w:ascii="Cambria" w:hAnsi="Cambria"/>
                <w:b/>
              </w:rPr>
              <w:t>Cemetery Management Course</w:t>
            </w:r>
            <w:r w:rsidR="006B4BCF">
              <w:rPr>
                <w:rFonts w:ascii="Cambria" w:hAnsi="Cambria"/>
                <w:b/>
              </w:rPr>
              <w:t xml:space="preserve"> </w:t>
            </w:r>
            <w:r w:rsidR="006B4BCF" w:rsidRPr="006B4BCF">
              <w:rPr>
                <w:rFonts w:ascii="Cambria" w:hAnsi="Cambria"/>
                <w:i/>
              </w:rPr>
              <w:t>(See separate Agenda)</w:t>
            </w:r>
          </w:p>
        </w:tc>
      </w:tr>
      <w:tr w:rsidR="00ED6F63" w:rsidRPr="00B0542E" w14:paraId="76F9B4CE" w14:textId="77777777" w:rsidTr="00A12406">
        <w:tc>
          <w:tcPr>
            <w:tcW w:w="10790" w:type="dxa"/>
            <w:gridSpan w:val="2"/>
            <w:shd w:val="clear" w:color="auto" w:fill="C7E2FA" w:themeFill="accent1" w:themeFillTint="33"/>
            <w:tcMar>
              <w:right w:w="58" w:type="dxa"/>
            </w:tcMar>
            <w:vAlign w:val="center"/>
          </w:tcPr>
          <w:p w14:paraId="1C0E9869" w14:textId="4FDFF77A" w:rsidR="00ED6F63" w:rsidRPr="00ED6F63" w:rsidRDefault="00ED6F63" w:rsidP="00ED6F63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ED6F63">
              <w:rPr>
                <w:rFonts w:ascii="Cambria" w:hAnsi="Cambria"/>
                <w:b/>
                <w:color w:val="000000" w:themeColor="text1"/>
                <w:sz w:val="24"/>
              </w:rPr>
              <w:t>WELCOME EVENTS</w:t>
            </w:r>
          </w:p>
        </w:tc>
      </w:tr>
      <w:tr w:rsidR="001D4196" w:rsidRPr="00B0542E" w14:paraId="39269ABF" w14:textId="77777777" w:rsidTr="00097AB5">
        <w:trPr>
          <w:trHeight w:val="242"/>
        </w:trPr>
        <w:tc>
          <w:tcPr>
            <w:tcW w:w="2735" w:type="dxa"/>
            <w:shd w:val="clear" w:color="auto" w:fill="FFFFFF" w:themeFill="background1"/>
            <w:tcMar>
              <w:right w:w="58" w:type="dxa"/>
            </w:tcMar>
            <w:vAlign w:val="center"/>
          </w:tcPr>
          <w:p w14:paraId="7780325D" w14:textId="179C901C" w:rsidR="001D4196" w:rsidRPr="006B4BCF" w:rsidRDefault="005C5847" w:rsidP="00ED6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097AB5">
              <w:rPr>
                <w:rFonts w:ascii="Cambria" w:hAnsi="Cambria"/>
              </w:rPr>
              <w:t xml:space="preserve">:30pm – </w:t>
            </w:r>
            <w:r>
              <w:rPr>
                <w:rFonts w:ascii="Cambria" w:hAnsi="Cambria"/>
              </w:rPr>
              <w:t>8</w:t>
            </w:r>
            <w:r w:rsidR="00097AB5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3</w:t>
            </w:r>
            <w:r w:rsidR="00097AB5">
              <w:rPr>
                <w:rFonts w:ascii="Cambria" w:hAnsi="Cambria"/>
              </w:rPr>
              <w:t>0pm</w:t>
            </w:r>
          </w:p>
        </w:tc>
        <w:tc>
          <w:tcPr>
            <w:tcW w:w="8055" w:type="dxa"/>
            <w:shd w:val="clear" w:color="auto" w:fill="FFFFFF" w:themeFill="background1"/>
            <w:tcMar>
              <w:left w:w="58" w:type="dxa"/>
            </w:tcMar>
            <w:vAlign w:val="center"/>
          </w:tcPr>
          <w:p w14:paraId="0C191426" w14:textId="2085EDFF" w:rsidR="001D4196" w:rsidRPr="00B0542E" w:rsidRDefault="00D115CE" w:rsidP="00ED6F63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Welcome Event – </w:t>
            </w:r>
            <w:r w:rsidR="0025190E">
              <w:rPr>
                <w:rFonts w:ascii="Cambria" w:hAnsi="Cambria"/>
                <w:color w:val="000000" w:themeColor="text1"/>
              </w:rPr>
              <w:t>Purcell’s Beer Garden</w:t>
            </w:r>
          </w:p>
        </w:tc>
      </w:tr>
    </w:tbl>
    <w:p w14:paraId="5EF034FD" w14:textId="77777777" w:rsidR="00ED6A66" w:rsidRPr="00AC08CE" w:rsidRDefault="00ED6A66" w:rsidP="00A12406">
      <w:pPr>
        <w:pStyle w:val="Heading1"/>
        <w:pBdr>
          <w:top w:val="single" w:sz="4" w:space="0" w:color="387026" w:themeColor="accent5" w:themeShade="80"/>
        </w:pBdr>
        <w:shd w:val="clear" w:color="auto" w:fill="82B0E4" w:themeFill="text2" w:themeFillTint="66"/>
        <w:spacing w:before="120"/>
        <w:rPr>
          <w:rFonts w:ascii="Cambria" w:hAnsi="Cambria"/>
          <w:sz w:val="16"/>
          <w:szCs w:val="16"/>
        </w:rPr>
      </w:pPr>
    </w:p>
    <w:p w14:paraId="44BA0023" w14:textId="5D6679AB" w:rsidR="00E801C4" w:rsidRPr="00970FC6" w:rsidRDefault="00D115CE" w:rsidP="00A12406">
      <w:pPr>
        <w:pStyle w:val="Heading1"/>
        <w:pBdr>
          <w:top w:val="single" w:sz="4" w:space="0" w:color="387026" w:themeColor="accent5" w:themeShade="80"/>
        </w:pBdr>
        <w:shd w:val="clear" w:color="auto" w:fill="82B0E4" w:themeFill="text2" w:themeFillTint="66"/>
        <w:rPr>
          <w:rFonts w:ascii="Cambria" w:hAnsi="Cambria"/>
          <w:color w:val="auto"/>
          <w:sz w:val="32"/>
        </w:rPr>
      </w:pPr>
      <w:r w:rsidRPr="00970FC6">
        <w:rPr>
          <w:rFonts w:ascii="Cambria" w:hAnsi="Cambria"/>
          <w:color w:val="auto"/>
          <w:sz w:val="32"/>
        </w:rPr>
        <w:t xml:space="preserve"> </w:t>
      </w:r>
      <w:r w:rsidR="00B0542E" w:rsidRPr="00970FC6">
        <w:rPr>
          <w:rFonts w:ascii="Cambria" w:hAnsi="Cambria"/>
          <w:color w:val="auto"/>
          <w:sz w:val="32"/>
        </w:rPr>
        <w:t xml:space="preserve">Thursday, </w:t>
      </w:r>
      <w:r w:rsidR="00965648" w:rsidRPr="00970FC6">
        <w:rPr>
          <w:rFonts w:ascii="Cambria" w:hAnsi="Cambria"/>
          <w:color w:val="auto"/>
          <w:sz w:val="32"/>
        </w:rPr>
        <w:t xml:space="preserve">September </w:t>
      </w:r>
      <w:r w:rsidR="00AD142C" w:rsidRPr="00970FC6">
        <w:rPr>
          <w:rFonts w:ascii="Cambria" w:hAnsi="Cambria"/>
          <w:color w:val="auto"/>
          <w:sz w:val="32"/>
        </w:rPr>
        <w:t>8</w:t>
      </w:r>
      <w:r w:rsidR="00B0542E" w:rsidRPr="00970FC6">
        <w:rPr>
          <w:rFonts w:ascii="Cambria" w:hAnsi="Cambria"/>
          <w:color w:val="auto"/>
          <w:sz w:val="32"/>
          <w:vertAlign w:val="superscript"/>
        </w:rPr>
        <w:t>th</w:t>
      </w:r>
      <w:r w:rsidR="00B0542E" w:rsidRPr="00970FC6">
        <w:rPr>
          <w:rFonts w:ascii="Cambria" w:hAnsi="Cambria"/>
          <w:color w:val="auto"/>
          <w:sz w:val="32"/>
        </w:rPr>
        <w:t>, 20</w:t>
      </w:r>
      <w:r w:rsidR="00965648" w:rsidRPr="00970FC6">
        <w:rPr>
          <w:rFonts w:ascii="Cambria" w:hAnsi="Cambria"/>
          <w:color w:val="auto"/>
          <w:sz w:val="32"/>
        </w:rPr>
        <w:t>2</w:t>
      </w:r>
      <w:r w:rsidR="00AD142C" w:rsidRPr="00970FC6">
        <w:rPr>
          <w:rFonts w:ascii="Cambria" w:hAnsi="Cambria"/>
          <w:color w:val="auto"/>
          <w:sz w:val="32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5"/>
        <w:gridCol w:w="8055"/>
      </w:tblGrid>
      <w:tr w:rsidR="00184A89" w:rsidRPr="00B0542E" w14:paraId="14039FAE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FE654B6" w14:textId="6A900AC8" w:rsidR="00184A89" w:rsidRDefault="00D115CE" w:rsidP="00093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9:00am – 9:30am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24CB68A" w14:textId="2CF12DB4" w:rsidR="00184A89" w:rsidRPr="00B0542E" w:rsidRDefault="00D115CE" w:rsidP="00093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</w:tr>
      <w:tr w:rsidR="00093B54" w:rsidRPr="00B0542E" w14:paraId="1A648DEA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01C8045" w14:textId="30F4EC95" w:rsidR="00093B54" w:rsidRPr="00B0542E" w:rsidRDefault="00D115CE" w:rsidP="00093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9:30am – 9:35am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CDA365E" w14:textId="02CAABDD" w:rsidR="004908C5" w:rsidRPr="002B1953" w:rsidRDefault="00184A89" w:rsidP="00184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Message</w:t>
            </w:r>
            <w:r w:rsidR="00D3553E">
              <w:rPr>
                <w:rFonts w:ascii="Cambria" w:hAnsi="Cambria"/>
              </w:rPr>
              <w:t xml:space="preserve"> </w:t>
            </w:r>
            <w:r w:rsidR="00D3553E" w:rsidRPr="00D3553E">
              <w:rPr>
                <w:rFonts w:ascii="Cambria" w:hAnsi="Cambria"/>
                <w:i/>
              </w:rPr>
              <w:t xml:space="preserve">Presented by </w:t>
            </w:r>
            <w:r w:rsidRPr="00D3553E">
              <w:rPr>
                <w:rFonts w:ascii="Cambria" w:hAnsi="Cambria"/>
                <w:i/>
              </w:rPr>
              <w:t>Frank</w:t>
            </w:r>
            <w:r w:rsidRPr="00184A89">
              <w:rPr>
                <w:rFonts w:ascii="Cambria" w:hAnsi="Cambria"/>
                <w:i/>
              </w:rPr>
              <w:t xml:space="preserve"> Groh, WA</w:t>
            </w:r>
            <w:r w:rsidR="00392056">
              <w:rPr>
                <w:rFonts w:ascii="Cambria" w:hAnsi="Cambria"/>
                <w:i/>
              </w:rPr>
              <w:t>C</w:t>
            </w:r>
            <w:r w:rsidRPr="00184A89">
              <w:rPr>
                <w:rFonts w:ascii="Cambria" w:hAnsi="Cambria"/>
                <w:i/>
              </w:rPr>
              <w:t xml:space="preserve"> President</w:t>
            </w:r>
          </w:p>
        </w:tc>
      </w:tr>
      <w:tr w:rsidR="00093B54" w:rsidRPr="00B0542E" w14:paraId="494C5957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EA514B7" w14:textId="523ED030" w:rsidR="00093B54" w:rsidRPr="00B0542E" w:rsidRDefault="00D115CE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9:35am – 10:15am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E1867A1" w14:textId="6CA2A392" w:rsidR="00093B54" w:rsidRPr="00B0542E" w:rsidRDefault="00DE1F8C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Introduction </w:t>
            </w:r>
            <w:r w:rsidR="00856C3F">
              <w:rPr>
                <w:rFonts w:ascii="Cambria" w:hAnsi="Cambria"/>
              </w:rPr>
              <w:t>of Suppliers</w:t>
            </w:r>
          </w:p>
        </w:tc>
      </w:tr>
      <w:tr w:rsidR="00093B54" w:rsidRPr="00B0542E" w14:paraId="585EB5CC" w14:textId="77777777" w:rsidTr="00290088">
        <w:trPr>
          <w:trHeight w:val="432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</w:tcPr>
          <w:p w14:paraId="110C2DE2" w14:textId="0AD5484B" w:rsidR="00093B54" w:rsidRPr="00B0542E" w:rsidRDefault="00D115CE" w:rsidP="00290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10:15am – 11:00am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1B48F153" w14:textId="5BD75E12" w:rsidR="00C8732D" w:rsidRPr="00AD7AB6" w:rsidRDefault="00097AB5" w:rsidP="00290088">
            <w:pPr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Break: Meet</w:t>
            </w:r>
            <w:r w:rsidRPr="00AD7AB6">
              <w:rPr>
                <w:rFonts w:ascii="Cambria" w:hAnsi="Cambria" w:cs="Arial"/>
                <w:i/>
              </w:rPr>
              <w:t xml:space="preserve"> &amp; Socialize with Suppliers</w:t>
            </w:r>
          </w:p>
        </w:tc>
      </w:tr>
      <w:tr w:rsidR="00093B54" w:rsidRPr="00B0542E" w14:paraId="5EA2A1CD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8D1E29F" w14:textId="3A67FBA0" w:rsidR="00093B54" w:rsidRPr="00B0542E" w:rsidRDefault="000E6013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</w:t>
            </w:r>
            <w:r w:rsidR="0025190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0am – 12:00pm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6EFF54F" w14:textId="03FD2913" w:rsidR="00AD24CF" w:rsidRPr="0025190E" w:rsidRDefault="0025190E" w:rsidP="0036556E">
            <w:pPr>
              <w:rPr>
                <w:rFonts w:ascii="Cambria" w:hAnsi="Cambria" w:cs="Arial"/>
              </w:rPr>
            </w:pPr>
            <w:r w:rsidRPr="0025190E">
              <w:rPr>
                <w:rFonts w:ascii="Cambria" w:hAnsi="Cambria" w:cs="Arial"/>
              </w:rPr>
              <w:t>Poul Lemasters</w:t>
            </w:r>
          </w:p>
        </w:tc>
      </w:tr>
      <w:tr w:rsidR="00093B54" w:rsidRPr="00B0542E" w14:paraId="6232B8B6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02627F7" w14:textId="77C73A95" w:rsidR="00093B54" w:rsidRPr="00B0542E" w:rsidRDefault="00AD24CF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12:00pm – 1:</w:t>
            </w:r>
            <w:r w:rsidR="00097AB5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t>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2D7F72F" w14:textId="0AB3B839" w:rsidR="00786E96" w:rsidRPr="00AD7AB6" w:rsidRDefault="00AD24CF" w:rsidP="00293816">
            <w:pPr>
              <w:rPr>
                <w:rFonts w:ascii="Cambria" w:hAnsi="Cambria"/>
                <w:b/>
              </w:rPr>
            </w:pPr>
            <w:r w:rsidRPr="00AD7AB6">
              <w:rPr>
                <w:rFonts w:ascii="Cambria" w:hAnsi="Cambria"/>
                <w:b/>
              </w:rPr>
              <w:t>LUNCH</w:t>
            </w:r>
            <w:r w:rsidR="00786E96">
              <w:rPr>
                <w:rFonts w:ascii="Cambria" w:hAnsi="Cambria"/>
                <w:b/>
              </w:rPr>
              <w:t xml:space="preserve">          </w:t>
            </w:r>
          </w:p>
        </w:tc>
      </w:tr>
      <w:tr w:rsidR="00786E96" w:rsidRPr="00B0542E" w14:paraId="25E5BF0A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4CF1A48" w14:textId="63A7255A" w:rsidR="00786E96" w:rsidRPr="00B0542E" w:rsidRDefault="00786E96" w:rsidP="00786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1:</w:t>
            </w:r>
            <w:r w:rsidR="0025190E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0pm – </w:t>
            </w:r>
            <w:r w:rsidR="0025190E">
              <w:rPr>
                <w:rFonts w:ascii="Cambria" w:hAnsi="Cambria"/>
              </w:rPr>
              <w:t>1</w:t>
            </w:r>
            <w:r w:rsidR="00965648">
              <w:rPr>
                <w:rFonts w:ascii="Cambria" w:hAnsi="Cambria"/>
              </w:rPr>
              <w:t>:</w:t>
            </w:r>
            <w:r w:rsidR="0025190E">
              <w:rPr>
                <w:rFonts w:ascii="Cambria" w:hAnsi="Cambria"/>
              </w:rPr>
              <w:t>55</w:t>
            </w:r>
            <w:r>
              <w:rPr>
                <w:rFonts w:ascii="Cambria" w:hAnsi="Cambria"/>
              </w:rPr>
              <w:t>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8300968" w14:textId="7B6BB149" w:rsidR="00786E96" w:rsidRPr="0025190E" w:rsidRDefault="0025190E" w:rsidP="00786E96">
            <w:pPr>
              <w:rPr>
                <w:rFonts w:ascii="Cambria" w:hAnsi="Cambria"/>
              </w:rPr>
            </w:pPr>
            <w:r w:rsidRPr="0025190E">
              <w:rPr>
                <w:rFonts w:ascii="Cambria" w:hAnsi="Cambria" w:cs="Arial"/>
              </w:rPr>
              <w:t>Ring Ring – Kevin Schlabach</w:t>
            </w:r>
          </w:p>
        </w:tc>
      </w:tr>
      <w:tr w:rsidR="00AD24CF" w:rsidRPr="00B0542E" w14:paraId="203F71E5" w14:textId="77777777" w:rsidTr="006C26CB">
        <w:trPr>
          <w:trHeight w:val="533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9FE8518" w14:textId="249687B4" w:rsidR="00AD24CF" w:rsidRDefault="0025190E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D24CF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55</w:t>
            </w:r>
            <w:r w:rsidR="00AD24CF">
              <w:rPr>
                <w:rFonts w:ascii="Cambria" w:hAnsi="Cambria"/>
              </w:rPr>
              <w:t xml:space="preserve">pm – </w:t>
            </w:r>
            <w:r>
              <w:rPr>
                <w:rFonts w:ascii="Cambria" w:hAnsi="Cambria"/>
              </w:rPr>
              <w:t>2</w:t>
            </w:r>
            <w:r w:rsidR="00AD24CF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="00AD24CF">
              <w:rPr>
                <w:rFonts w:ascii="Cambria" w:hAnsi="Cambria"/>
              </w:rPr>
              <w:t>5pm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444D8D6" w14:textId="4BF58D42" w:rsidR="00212C31" w:rsidRPr="00D3553E" w:rsidRDefault="00097AB5" w:rsidP="00290088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</w:rPr>
              <w:t>Break</w:t>
            </w:r>
            <w:r w:rsidR="0025190E">
              <w:rPr>
                <w:rFonts w:ascii="Cambria" w:hAnsi="Cambria" w:cs="Arial"/>
                <w:i/>
              </w:rPr>
              <w:t>/Speaker Set up</w:t>
            </w:r>
          </w:p>
        </w:tc>
      </w:tr>
      <w:tr w:rsidR="00AD24CF" w:rsidRPr="00B0542E" w14:paraId="1AE6F353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7996FE9" w14:textId="153E285E" w:rsidR="00AD24CF" w:rsidRDefault="0025190E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D35CB3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0</w:t>
            </w:r>
            <w:r w:rsidR="00D35CB3">
              <w:rPr>
                <w:rFonts w:ascii="Cambria" w:hAnsi="Cambria"/>
              </w:rPr>
              <w:t xml:space="preserve">5pm – </w:t>
            </w:r>
            <w:r>
              <w:rPr>
                <w:rFonts w:ascii="Cambria" w:hAnsi="Cambria"/>
              </w:rPr>
              <w:t>3</w:t>
            </w:r>
            <w:r w:rsidR="00D35CB3">
              <w:rPr>
                <w:rFonts w:ascii="Cambria" w:hAnsi="Cambria"/>
              </w:rPr>
              <w:t>:</w:t>
            </w:r>
            <w:r w:rsidR="000001C4">
              <w:rPr>
                <w:rFonts w:ascii="Cambria" w:hAnsi="Cambria"/>
              </w:rPr>
              <w:t>0</w:t>
            </w:r>
            <w:r w:rsidR="00D35CB3">
              <w:rPr>
                <w:rFonts w:ascii="Cambria" w:hAnsi="Cambria"/>
              </w:rPr>
              <w:t>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2466E835" w14:textId="598FF5B2" w:rsidR="00D35CB3" w:rsidRPr="00D3553E" w:rsidRDefault="0025190E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Poul Lemasters</w:t>
            </w:r>
          </w:p>
        </w:tc>
      </w:tr>
      <w:tr w:rsidR="0025190E" w:rsidRPr="00B0542E" w14:paraId="23F6E1A8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3EBFBD8" w14:textId="570A196D" w:rsidR="0025190E" w:rsidRDefault="00AD142C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3:00pm – 3:45pm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F297192" w14:textId="4764751E" w:rsidR="0025190E" w:rsidRDefault="00392056" w:rsidP="00293816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</w:rPr>
              <w:t>Break: Meet</w:t>
            </w:r>
            <w:r w:rsidRPr="00AD7AB6">
              <w:rPr>
                <w:rFonts w:ascii="Cambria" w:hAnsi="Cambria" w:cs="Arial"/>
                <w:i/>
              </w:rPr>
              <w:t xml:space="preserve"> &amp; Socialize with Suppliers</w:t>
            </w:r>
          </w:p>
        </w:tc>
      </w:tr>
      <w:tr w:rsidR="00AD142C" w:rsidRPr="00B0542E" w14:paraId="0AE7C847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6B4A6E0" w14:textId="3C95A88A" w:rsidR="00AD142C" w:rsidRDefault="00AD142C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3:45pm – 4:30pm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B72B71E" w14:textId="02DCC97D" w:rsidR="00AD142C" w:rsidRDefault="00AD142C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Wisconsin Funeral &amp; Cemetery Assistance Program (WIFCAP)</w:t>
            </w:r>
          </w:p>
        </w:tc>
      </w:tr>
      <w:tr w:rsidR="00893F5B" w:rsidRPr="00B0542E" w14:paraId="65F81E28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5D3EB2A" w14:textId="55001097" w:rsidR="00893F5B" w:rsidRDefault="00ED6A66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5:30pm – 7:00pm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DF187EA" w14:textId="7F2FEC13" w:rsidR="00EC697F" w:rsidRPr="00893F5B" w:rsidRDefault="00893F5B" w:rsidP="00290088">
            <w:pPr>
              <w:rPr>
                <w:rFonts w:ascii="Cambria" w:hAnsi="Cambria"/>
                <w:color w:val="000000" w:themeColor="text1"/>
              </w:rPr>
            </w:pPr>
            <w:r w:rsidRPr="00B0542E">
              <w:rPr>
                <w:rFonts w:ascii="Cambria" w:hAnsi="Cambria"/>
                <w:color w:val="000000" w:themeColor="text1"/>
              </w:rPr>
              <w:t xml:space="preserve">Cocktail </w:t>
            </w:r>
            <w:r w:rsidR="00097AB5">
              <w:rPr>
                <w:rFonts w:ascii="Cambria" w:hAnsi="Cambria"/>
                <w:color w:val="000000" w:themeColor="text1"/>
              </w:rPr>
              <w:t xml:space="preserve">Happy </w:t>
            </w:r>
            <w:r w:rsidRPr="00B0542E">
              <w:rPr>
                <w:rFonts w:ascii="Cambria" w:hAnsi="Cambria"/>
                <w:color w:val="000000" w:themeColor="text1"/>
              </w:rPr>
              <w:t>Hour</w:t>
            </w:r>
            <w:r w:rsidR="00097AB5">
              <w:rPr>
                <w:rFonts w:ascii="Cambria" w:hAnsi="Cambria"/>
                <w:color w:val="000000" w:themeColor="text1"/>
              </w:rPr>
              <w:t xml:space="preserve"> Open Bar and</w:t>
            </w:r>
            <w:r w:rsidRPr="00B0542E">
              <w:rPr>
                <w:rFonts w:ascii="Cambria" w:hAnsi="Cambria"/>
                <w:color w:val="000000" w:themeColor="text1"/>
              </w:rPr>
              <w:t xml:space="preserve"> Meet &amp; Greet</w:t>
            </w:r>
          </w:p>
        </w:tc>
      </w:tr>
      <w:tr w:rsidR="00097AB5" w:rsidRPr="00B0542E" w14:paraId="1EAF0D1D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3EAEB02" w14:textId="542E0FC6" w:rsidR="00097AB5" w:rsidRDefault="00097AB5" w:rsidP="00097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7:00pm – 8:00pm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646A184" w14:textId="0ABEE5D4" w:rsidR="00097AB5" w:rsidRPr="00B0542E" w:rsidRDefault="00097AB5" w:rsidP="00097AB5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Dinner</w:t>
            </w:r>
          </w:p>
        </w:tc>
      </w:tr>
      <w:tr w:rsidR="00097AB5" w:rsidRPr="00B0542E" w14:paraId="5FE686F1" w14:textId="77777777" w:rsidTr="00097AB5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E5D8CD8" w14:textId="14D212DE" w:rsidR="00097AB5" w:rsidRDefault="00097AB5" w:rsidP="00097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8:00pm – 9:00pm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5F12A0A" w14:textId="7E3AC0B0" w:rsidR="00EC697F" w:rsidRPr="00B0542E" w:rsidRDefault="00097AB5" w:rsidP="00097AB5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Open Bar &amp; Silent Auction</w:t>
            </w:r>
          </w:p>
        </w:tc>
      </w:tr>
    </w:tbl>
    <w:p w14:paraId="79DE9774" w14:textId="7AEB5753" w:rsidR="00E801C4" w:rsidRPr="00A12406" w:rsidRDefault="00B0542E" w:rsidP="00A12406">
      <w:pPr>
        <w:pStyle w:val="Heading1"/>
        <w:shd w:val="clear" w:color="auto" w:fill="82B0E4" w:themeFill="text2" w:themeFillTint="66"/>
        <w:rPr>
          <w:rFonts w:ascii="Cambria" w:hAnsi="Cambria"/>
          <w:color w:val="auto"/>
          <w:sz w:val="32"/>
        </w:rPr>
      </w:pPr>
      <w:r w:rsidRPr="00A12406">
        <w:rPr>
          <w:rFonts w:ascii="Cambria" w:hAnsi="Cambria"/>
          <w:color w:val="auto"/>
          <w:sz w:val="32"/>
        </w:rPr>
        <w:t xml:space="preserve">Friday, </w:t>
      </w:r>
      <w:r w:rsidR="00635049" w:rsidRPr="00A12406">
        <w:rPr>
          <w:rFonts w:ascii="Cambria" w:hAnsi="Cambria"/>
          <w:color w:val="auto"/>
          <w:sz w:val="32"/>
        </w:rPr>
        <w:t xml:space="preserve">September </w:t>
      </w:r>
      <w:r w:rsidR="009547DE">
        <w:rPr>
          <w:rFonts w:ascii="Cambria" w:hAnsi="Cambria"/>
          <w:color w:val="auto"/>
          <w:sz w:val="32"/>
        </w:rPr>
        <w:t>9</w:t>
      </w:r>
      <w:r w:rsidR="009547DE" w:rsidRPr="00970FC6">
        <w:rPr>
          <w:rFonts w:ascii="Cambria" w:hAnsi="Cambria"/>
          <w:color w:val="auto"/>
          <w:sz w:val="32"/>
          <w:vertAlign w:val="superscript"/>
        </w:rPr>
        <w:t>th</w:t>
      </w:r>
      <w:r w:rsidRPr="00A12406">
        <w:rPr>
          <w:rFonts w:ascii="Cambria" w:hAnsi="Cambria"/>
          <w:color w:val="auto"/>
          <w:sz w:val="32"/>
        </w:rPr>
        <w:t>, 20</w:t>
      </w:r>
      <w:r w:rsidR="00635049" w:rsidRPr="00A12406">
        <w:rPr>
          <w:rFonts w:ascii="Cambria" w:hAnsi="Cambria"/>
          <w:color w:val="auto"/>
          <w:sz w:val="32"/>
        </w:rPr>
        <w:t>2</w:t>
      </w:r>
      <w:r w:rsidR="00110FD1" w:rsidRPr="00A12406">
        <w:rPr>
          <w:rFonts w:ascii="Cambria" w:hAnsi="Cambria"/>
          <w:color w:val="auto"/>
          <w:sz w:val="32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735"/>
        <w:gridCol w:w="8055"/>
      </w:tblGrid>
      <w:tr w:rsidR="00093B54" w:rsidRPr="00B0542E" w14:paraId="7459374C" w14:textId="77777777" w:rsidTr="0063504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6442413" w14:textId="1C02486F" w:rsidR="00093B54" w:rsidRPr="00B0542E" w:rsidRDefault="00D35CB3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9:30am – 10:00am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14021B0" w14:textId="6C80A330" w:rsidR="00786E96" w:rsidRPr="00786E96" w:rsidRDefault="00AD7AB6" w:rsidP="00290088">
            <w:pPr>
              <w:pStyle w:val="Companyname"/>
              <w:rPr>
                <w:rFonts w:ascii="Cambria" w:hAnsi="Cambria"/>
                <w:b w:val="0"/>
              </w:rPr>
            </w:pPr>
            <w:r w:rsidRPr="00AD7AB6">
              <w:rPr>
                <w:rFonts w:ascii="Cambria" w:hAnsi="Cambria"/>
                <w:b w:val="0"/>
              </w:rPr>
              <w:t>Meet &amp; Greet with Suppliers</w:t>
            </w:r>
          </w:p>
        </w:tc>
      </w:tr>
      <w:tr w:rsidR="00D35CB3" w:rsidRPr="00B0542E" w14:paraId="5FD4D6C6" w14:textId="77777777" w:rsidTr="00913AE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DAB6110" w14:textId="2D8928C7" w:rsidR="00D35CB3" w:rsidRPr="00B0542E" w:rsidRDefault="00D35CB3" w:rsidP="00D35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10:00am – 10:30am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52B75F6E" w14:textId="63AC2F56" w:rsidR="00D35CB3" w:rsidRPr="00913AE4" w:rsidRDefault="00AD7AB6" w:rsidP="00D35CB3">
            <w:pPr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Updated Cremation Statistics &amp; WI Death Statistics, </w:t>
            </w:r>
            <w:r w:rsidRPr="00ED6F63">
              <w:rPr>
                <w:rFonts w:ascii="Cambria" w:hAnsi="Cambria"/>
                <w:i/>
              </w:rPr>
              <w:t>Presented by Frank Groh</w:t>
            </w:r>
          </w:p>
        </w:tc>
      </w:tr>
      <w:tr w:rsidR="00293816" w:rsidRPr="00B0542E" w14:paraId="72A02A21" w14:textId="77777777" w:rsidTr="00913AE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34065A4" w14:textId="09B9D4F9" w:rsidR="00293816" w:rsidRPr="00B0542E" w:rsidRDefault="00D35CB3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10:30am – 11:00am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5887F3C8" w14:textId="772471E8" w:rsidR="00293816" w:rsidRPr="00AD7AB6" w:rsidRDefault="00AD7AB6" w:rsidP="00D35CB3">
            <w:pPr>
              <w:rPr>
                <w:rFonts w:ascii="Cambria" w:hAnsi="Cambria"/>
                <w:b/>
              </w:rPr>
            </w:pPr>
            <w:r w:rsidRPr="00AD7AB6">
              <w:rPr>
                <w:rFonts w:ascii="Cambria" w:hAnsi="Cambria"/>
                <w:b/>
              </w:rPr>
              <w:t>WA</w:t>
            </w:r>
            <w:r w:rsidR="00392056">
              <w:rPr>
                <w:rFonts w:ascii="Cambria" w:hAnsi="Cambria"/>
                <w:b/>
              </w:rPr>
              <w:t>C</w:t>
            </w:r>
            <w:r w:rsidRPr="00AD7AB6">
              <w:rPr>
                <w:rFonts w:ascii="Cambria" w:hAnsi="Cambria"/>
                <w:b/>
              </w:rPr>
              <w:t xml:space="preserve"> 20</w:t>
            </w:r>
            <w:r w:rsidR="00635049">
              <w:rPr>
                <w:rFonts w:ascii="Cambria" w:hAnsi="Cambria"/>
                <w:b/>
              </w:rPr>
              <w:t>2</w:t>
            </w:r>
            <w:r w:rsidR="00110FD1">
              <w:rPr>
                <w:rFonts w:ascii="Cambria" w:hAnsi="Cambria"/>
                <w:b/>
              </w:rPr>
              <w:t>2</w:t>
            </w:r>
            <w:r w:rsidRPr="00AD7AB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General </w:t>
            </w:r>
            <w:r w:rsidRPr="00AD7AB6">
              <w:rPr>
                <w:rFonts w:ascii="Cambria" w:hAnsi="Cambria"/>
                <w:b/>
              </w:rPr>
              <w:t>Membership Meeting</w:t>
            </w:r>
          </w:p>
        </w:tc>
      </w:tr>
      <w:tr w:rsidR="00293816" w:rsidRPr="00B0542E" w14:paraId="607B6F4B" w14:textId="77777777" w:rsidTr="00913AE4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57D291B" w14:textId="3A0AB0AC" w:rsidR="00293816" w:rsidRPr="00B0542E" w:rsidRDefault="00D35CB3" w:rsidP="00293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11:00am – 11:15am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77A46F2C" w14:textId="77777777" w:rsidR="00D35CB3" w:rsidRDefault="00D35CB3" w:rsidP="00275648">
            <w:pPr>
              <w:pStyle w:val="Companynam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Conference Closing Ceremony and Door Prizes</w:t>
            </w:r>
          </w:p>
          <w:p w14:paraId="270407AC" w14:textId="77777777" w:rsidR="00913AE4" w:rsidRDefault="00D35CB3" w:rsidP="00275648">
            <w:pPr>
              <w:pStyle w:val="Companyname"/>
              <w:rPr>
                <w:rFonts w:ascii="Cambria" w:hAnsi="Cambria" w:cs="Arial"/>
                <w:b w:val="0"/>
                <w:i/>
              </w:rPr>
            </w:pPr>
            <w:r>
              <w:rPr>
                <w:rFonts w:ascii="Cambria" w:hAnsi="Cambria" w:cs="Arial"/>
                <w:b w:val="0"/>
                <w:i/>
              </w:rPr>
              <w:t xml:space="preserve">Must be present at the drawing to win the door prizes, </w:t>
            </w:r>
          </w:p>
          <w:p w14:paraId="18F09471" w14:textId="54D5BEC2" w:rsidR="00293816" w:rsidRPr="00D35CB3" w:rsidRDefault="00D35CB3" w:rsidP="00275648">
            <w:pPr>
              <w:pStyle w:val="Companyname"/>
              <w:rPr>
                <w:rFonts w:ascii="Cambria" w:hAnsi="Cambria"/>
                <w:b w:val="0"/>
              </w:rPr>
            </w:pPr>
            <w:r>
              <w:rPr>
                <w:rFonts w:ascii="Cambria" w:hAnsi="Cambria" w:cs="Arial"/>
                <w:b w:val="0"/>
                <w:i/>
              </w:rPr>
              <w:t xml:space="preserve">so be sure to stay through to the last session! </w:t>
            </w:r>
          </w:p>
        </w:tc>
      </w:tr>
      <w:tr w:rsidR="00D35CB3" w:rsidRPr="00B0542E" w14:paraId="065DC3A9" w14:textId="77777777" w:rsidTr="00A1240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tcMar>
              <w:right w:w="58" w:type="dxa"/>
            </w:tcMar>
            <w:vAlign w:val="center"/>
          </w:tcPr>
          <w:p w14:paraId="7963D7E1" w14:textId="3ED89B07" w:rsidR="00D35CB3" w:rsidRPr="00D35CB3" w:rsidRDefault="00D35CB3" w:rsidP="00D35CB3">
            <w:pPr>
              <w:pStyle w:val="Companyname"/>
              <w:jc w:val="center"/>
              <w:rPr>
                <w:rFonts w:ascii="Cambria" w:hAnsi="Cambria"/>
              </w:rPr>
            </w:pPr>
            <w:r w:rsidRPr="00D35CB3">
              <w:rPr>
                <w:rFonts w:ascii="Cambria" w:hAnsi="Cambria"/>
                <w:sz w:val="28"/>
              </w:rPr>
              <w:t>Thank you for attending the 20</w:t>
            </w:r>
            <w:r w:rsidR="00635049">
              <w:rPr>
                <w:rFonts w:ascii="Cambria" w:hAnsi="Cambria"/>
                <w:sz w:val="28"/>
              </w:rPr>
              <w:t>2</w:t>
            </w:r>
            <w:r w:rsidR="00110FD1">
              <w:rPr>
                <w:rFonts w:ascii="Cambria" w:hAnsi="Cambria"/>
                <w:sz w:val="28"/>
              </w:rPr>
              <w:t>2</w:t>
            </w:r>
            <w:r w:rsidRPr="00D35CB3">
              <w:rPr>
                <w:rFonts w:ascii="Cambria" w:hAnsi="Cambria"/>
                <w:sz w:val="28"/>
              </w:rPr>
              <w:t xml:space="preserve"> WA</w:t>
            </w:r>
            <w:r w:rsidR="00110FD1">
              <w:rPr>
                <w:rFonts w:ascii="Cambria" w:hAnsi="Cambria"/>
                <w:sz w:val="28"/>
              </w:rPr>
              <w:t>C</w:t>
            </w:r>
            <w:r w:rsidRPr="00D35CB3">
              <w:rPr>
                <w:rFonts w:ascii="Cambria" w:hAnsi="Cambria"/>
                <w:sz w:val="28"/>
              </w:rPr>
              <w:t xml:space="preserve"> Conference and making this year such </w:t>
            </w:r>
            <w:r w:rsidR="00AC08CE" w:rsidRPr="00D35CB3">
              <w:rPr>
                <w:rFonts w:ascii="Cambria" w:hAnsi="Cambria"/>
                <w:sz w:val="28"/>
              </w:rPr>
              <w:t>an enormous success</w:t>
            </w:r>
            <w:r w:rsidRPr="00D35CB3">
              <w:rPr>
                <w:rFonts w:ascii="Cambria" w:hAnsi="Cambria"/>
                <w:sz w:val="28"/>
              </w:rPr>
              <w:t>! Travel home safely and we will see you next year!</w:t>
            </w:r>
          </w:p>
        </w:tc>
      </w:tr>
    </w:tbl>
    <w:p w14:paraId="372365A6" w14:textId="2ACC1C18" w:rsidR="002D1ED6" w:rsidRPr="00B0542E" w:rsidRDefault="002D1ED6" w:rsidP="002D1ED6">
      <w:pPr>
        <w:rPr>
          <w:rFonts w:ascii="Cambria" w:hAnsi="Cambria"/>
        </w:rPr>
      </w:pPr>
    </w:p>
    <w:sectPr w:rsidR="002D1ED6" w:rsidRPr="00B0542E" w:rsidSect="00B0542E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98AA" w14:textId="77777777" w:rsidR="003D7383" w:rsidRDefault="003D7383" w:rsidP="00794996">
      <w:pPr>
        <w:spacing w:before="0" w:after="0" w:line="240" w:lineRule="auto"/>
      </w:pPr>
      <w:r>
        <w:separator/>
      </w:r>
    </w:p>
  </w:endnote>
  <w:endnote w:type="continuationSeparator" w:id="0">
    <w:p w14:paraId="7A979890" w14:textId="77777777" w:rsidR="003D7383" w:rsidRDefault="003D738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B8CE5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E66B" w14:textId="77777777" w:rsidR="003D7383" w:rsidRDefault="003D738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916CBED" w14:textId="77777777" w:rsidR="003D7383" w:rsidRDefault="003D738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8678414">
    <w:abstractNumId w:val="9"/>
  </w:num>
  <w:num w:numId="2" w16cid:durableId="327757735">
    <w:abstractNumId w:val="7"/>
  </w:num>
  <w:num w:numId="3" w16cid:durableId="1993557418">
    <w:abstractNumId w:val="6"/>
  </w:num>
  <w:num w:numId="4" w16cid:durableId="1169518213">
    <w:abstractNumId w:val="5"/>
  </w:num>
  <w:num w:numId="5" w16cid:durableId="712463925">
    <w:abstractNumId w:val="4"/>
  </w:num>
  <w:num w:numId="6" w16cid:durableId="1359349425">
    <w:abstractNumId w:val="8"/>
  </w:num>
  <w:num w:numId="7" w16cid:durableId="336663615">
    <w:abstractNumId w:val="3"/>
  </w:num>
  <w:num w:numId="8" w16cid:durableId="1380472432">
    <w:abstractNumId w:val="2"/>
  </w:num>
  <w:num w:numId="9" w16cid:durableId="180706919">
    <w:abstractNumId w:val="1"/>
  </w:num>
  <w:num w:numId="10" w16cid:durableId="203202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E"/>
    <w:rsid w:val="000001C4"/>
    <w:rsid w:val="00013B61"/>
    <w:rsid w:val="000544FF"/>
    <w:rsid w:val="000600A1"/>
    <w:rsid w:val="00062C12"/>
    <w:rsid w:val="00093B54"/>
    <w:rsid w:val="000979E6"/>
    <w:rsid w:val="00097AB5"/>
    <w:rsid w:val="000C3EC1"/>
    <w:rsid w:val="000C4CAC"/>
    <w:rsid w:val="000E6013"/>
    <w:rsid w:val="000F31DD"/>
    <w:rsid w:val="001014D3"/>
    <w:rsid w:val="00110FD1"/>
    <w:rsid w:val="00160F2D"/>
    <w:rsid w:val="00184A89"/>
    <w:rsid w:val="00193A0C"/>
    <w:rsid w:val="001D4196"/>
    <w:rsid w:val="0020569B"/>
    <w:rsid w:val="00212C31"/>
    <w:rsid w:val="0023496C"/>
    <w:rsid w:val="00242E5D"/>
    <w:rsid w:val="0025190E"/>
    <w:rsid w:val="00253386"/>
    <w:rsid w:val="002633CE"/>
    <w:rsid w:val="00275648"/>
    <w:rsid w:val="00290088"/>
    <w:rsid w:val="00293816"/>
    <w:rsid w:val="002B1953"/>
    <w:rsid w:val="002D1ED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66ECC"/>
    <w:rsid w:val="00370770"/>
    <w:rsid w:val="003823C5"/>
    <w:rsid w:val="00392056"/>
    <w:rsid w:val="00396651"/>
    <w:rsid w:val="003B10C0"/>
    <w:rsid w:val="003D69BA"/>
    <w:rsid w:val="003D7383"/>
    <w:rsid w:val="003E16DE"/>
    <w:rsid w:val="00402F69"/>
    <w:rsid w:val="0041378C"/>
    <w:rsid w:val="004406FA"/>
    <w:rsid w:val="00452E55"/>
    <w:rsid w:val="004908C5"/>
    <w:rsid w:val="004E77BD"/>
    <w:rsid w:val="004F2CBE"/>
    <w:rsid w:val="00530717"/>
    <w:rsid w:val="005325C5"/>
    <w:rsid w:val="00567D0A"/>
    <w:rsid w:val="00595F76"/>
    <w:rsid w:val="005A0515"/>
    <w:rsid w:val="005A0F85"/>
    <w:rsid w:val="005B3147"/>
    <w:rsid w:val="005C503A"/>
    <w:rsid w:val="005C5847"/>
    <w:rsid w:val="005C7890"/>
    <w:rsid w:val="005D6D58"/>
    <w:rsid w:val="00635049"/>
    <w:rsid w:val="00666066"/>
    <w:rsid w:val="00666460"/>
    <w:rsid w:val="00674B0C"/>
    <w:rsid w:val="0069150D"/>
    <w:rsid w:val="006B4BCF"/>
    <w:rsid w:val="006C26CB"/>
    <w:rsid w:val="006D7DDE"/>
    <w:rsid w:val="006E7E18"/>
    <w:rsid w:val="006F294B"/>
    <w:rsid w:val="007368A5"/>
    <w:rsid w:val="0075221C"/>
    <w:rsid w:val="00753843"/>
    <w:rsid w:val="00760BED"/>
    <w:rsid w:val="007739C1"/>
    <w:rsid w:val="007817F5"/>
    <w:rsid w:val="00786E96"/>
    <w:rsid w:val="00794996"/>
    <w:rsid w:val="00846468"/>
    <w:rsid w:val="00856C3F"/>
    <w:rsid w:val="00882812"/>
    <w:rsid w:val="008904B3"/>
    <w:rsid w:val="00893F5B"/>
    <w:rsid w:val="008B4098"/>
    <w:rsid w:val="008B7154"/>
    <w:rsid w:val="008C77DC"/>
    <w:rsid w:val="008E69AC"/>
    <w:rsid w:val="00913AE4"/>
    <w:rsid w:val="009209FE"/>
    <w:rsid w:val="00921CBA"/>
    <w:rsid w:val="00940A91"/>
    <w:rsid w:val="009547DE"/>
    <w:rsid w:val="00965648"/>
    <w:rsid w:val="00970FC6"/>
    <w:rsid w:val="00973C2C"/>
    <w:rsid w:val="0099603B"/>
    <w:rsid w:val="009C5D45"/>
    <w:rsid w:val="009D4201"/>
    <w:rsid w:val="009E3BC6"/>
    <w:rsid w:val="009E68F3"/>
    <w:rsid w:val="00A12406"/>
    <w:rsid w:val="00A12502"/>
    <w:rsid w:val="00A516A3"/>
    <w:rsid w:val="00A5271E"/>
    <w:rsid w:val="00A67B22"/>
    <w:rsid w:val="00A90D54"/>
    <w:rsid w:val="00AC08CE"/>
    <w:rsid w:val="00AC2008"/>
    <w:rsid w:val="00AC214E"/>
    <w:rsid w:val="00AD142C"/>
    <w:rsid w:val="00AD24CF"/>
    <w:rsid w:val="00AD5EA4"/>
    <w:rsid w:val="00AD7AB6"/>
    <w:rsid w:val="00B0542E"/>
    <w:rsid w:val="00B060E9"/>
    <w:rsid w:val="00B32716"/>
    <w:rsid w:val="00B63707"/>
    <w:rsid w:val="00B72366"/>
    <w:rsid w:val="00B82D81"/>
    <w:rsid w:val="00B92FA8"/>
    <w:rsid w:val="00B936B6"/>
    <w:rsid w:val="00BB49D2"/>
    <w:rsid w:val="00BC2BAE"/>
    <w:rsid w:val="00C31F11"/>
    <w:rsid w:val="00C3287E"/>
    <w:rsid w:val="00C35000"/>
    <w:rsid w:val="00C71056"/>
    <w:rsid w:val="00C8732D"/>
    <w:rsid w:val="00C904F6"/>
    <w:rsid w:val="00CB5687"/>
    <w:rsid w:val="00CC1F8C"/>
    <w:rsid w:val="00CC6400"/>
    <w:rsid w:val="00CD0CE6"/>
    <w:rsid w:val="00D02D62"/>
    <w:rsid w:val="00D0467D"/>
    <w:rsid w:val="00D115CE"/>
    <w:rsid w:val="00D213BD"/>
    <w:rsid w:val="00D31569"/>
    <w:rsid w:val="00D34075"/>
    <w:rsid w:val="00D3553E"/>
    <w:rsid w:val="00D35CB3"/>
    <w:rsid w:val="00D3753C"/>
    <w:rsid w:val="00DA72B0"/>
    <w:rsid w:val="00DE1F8C"/>
    <w:rsid w:val="00E13C03"/>
    <w:rsid w:val="00E22048"/>
    <w:rsid w:val="00E40CFB"/>
    <w:rsid w:val="00E52884"/>
    <w:rsid w:val="00E801C4"/>
    <w:rsid w:val="00E80982"/>
    <w:rsid w:val="00E87680"/>
    <w:rsid w:val="00E969E7"/>
    <w:rsid w:val="00EC697F"/>
    <w:rsid w:val="00ED41F3"/>
    <w:rsid w:val="00ED6A66"/>
    <w:rsid w:val="00ED6F63"/>
    <w:rsid w:val="00EE3003"/>
    <w:rsid w:val="00EF580F"/>
    <w:rsid w:val="00F62FD5"/>
    <w:rsid w:val="00F926A9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05A5FF"/>
  <w15:docId w15:val="{A9B1C970-2D99-493C-BB93-BC675A3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387026" w:themeColor="accent5" w:themeShade="80"/>
        <w:bottom w:val="single" w:sz="4" w:space="1" w:color="387026" w:themeColor="accent5" w:themeShade="80"/>
      </w:pBdr>
      <w:shd w:val="clear" w:color="auto" w:fill="387026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387026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0B5294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paragraph" w:customStyle="1" w:styleId="Formal1">
    <w:name w:val="Formal1"/>
    <w:basedOn w:val="Normal"/>
    <w:rsid w:val="00B0542E"/>
    <w:pPr>
      <w:spacing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D10-C776-46C1-856A-305D1CB2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5</TotalTime>
  <Pages>2</Pages>
  <Words>247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Oberg-DuPont</dc:creator>
  <cp:lastModifiedBy>Tina Lefebre</cp:lastModifiedBy>
  <cp:revision>5</cp:revision>
  <cp:lastPrinted>2022-07-11T16:10:00Z</cp:lastPrinted>
  <dcterms:created xsi:type="dcterms:W3CDTF">2022-07-11T16:08:00Z</dcterms:created>
  <dcterms:modified xsi:type="dcterms:W3CDTF">2022-07-11T16:14:00Z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