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238"/>
        <w:gridCol w:w="2442"/>
        <w:gridCol w:w="3336"/>
      </w:tblGrid>
      <w:tr w:rsidR="00C455E9" w14:paraId="09700034" w14:textId="77777777" w:rsidTr="008D36EA">
        <w:trPr>
          <w:trHeight w:val="737"/>
        </w:trPr>
        <w:tc>
          <w:tcPr>
            <w:tcW w:w="11016" w:type="dxa"/>
            <w:gridSpan w:val="3"/>
            <w:tcBorders>
              <w:bottom w:val="nil"/>
            </w:tcBorders>
            <w:shd w:val="clear" w:color="auto" w:fill="BDF9F8"/>
            <w:noWrap/>
          </w:tcPr>
          <w:p w14:paraId="4B9E3534" w14:textId="2DA229D3" w:rsidR="00C455E9" w:rsidRPr="00C455E9" w:rsidRDefault="000B0C21" w:rsidP="00C455E9">
            <w:pPr>
              <w:spacing w:after="0"/>
              <w:jc w:val="center"/>
              <w:rPr>
                <w:rFonts w:ascii="Perpetua" w:hAnsi="Perpetua"/>
                <w:b/>
                <w:u w:val="single"/>
              </w:rPr>
            </w:pPr>
            <w:r>
              <w:rPr>
                <w:rFonts w:ascii="Perpetua" w:hAnsi="Perpetua"/>
                <w:b/>
                <w:u w:val="single"/>
              </w:rPr>
              <w:t xml:space="preserve">ATTENDEE </w:t>
            </w:r>
            <w:r w:rsidR="00C455E9" w:rsidRPr="00C455E9">
              <w:rPr>
                <w:rFonts w:ascii="Perpetua" w:hAnsi="Perpetua"/>
                <w:b/>
                <w:u w:val="single"/>
              </w:rPr>
              <w:t>REGISTRATION INFORMATION:</w:t>
            </w:r>
          </w:p>
          <w:p w14:paraId="0F6BD6AC" w14:textId="40E1C227" w:rsidR="00C455E9" w:rsidRPr="00C455E9" w:rsidRDefault="00C455E9" w:rsidP="00C455E9">
            <w:pPr>
              <w:spacing w:after="0"/>
              <w:jc w:val="center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*Supplier Registration should be completed </w:t>
            </w:r>
            <w:r w:rsidR="000B0C21">
              <w:rPr>
                <w:rFonts w:ascii="Perpetua" w:hAnsi="Perpetua"/>
              </w:rPr>
              <w:t>USING</w:t>
            </w:r>
            <w:r w:rsidRPr="00C455E9">
              <w:rPr>
                <w:rFonts w:ascii="Perpetua" w:hAnsi="Perpetua"/>
              </w:rPr>
              <w:t xml:space="preserve"> the Supplier Registration Form*</w:t>
            </w:r>
          </w:p>
          <w:p w14:paraId="74F8D77E" w14:textId="31282299" w:rsidR="00C455E9" w:rsidRPr="00C455E9" w:rsidRDefault="00C455E9" w:rsidP="00447F8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455E9" w:rsidRPr="00C455E9" w14:paraId="12E64835" w14:textId="77777777" w:rsidTr="00172EEB">
        <w:trPr>
          <w:trHeight w:val="495"/>
        </w:trPr>
        <w:tc>
          <w:tcPr>
            <w:tcW w:w="11016" w:type="dxa"/>
            <w:gridSpan w:val="3"/>
            <w:tcBorders>
              <w:top w:val="nil"/>
              <w:bottom w:val="nil"/>
            </w:tcBorders>
            <w:noWrap/>
          </w:tcPr>
          <w:p w14:paraId="28C46F15" w14:textId="39A48739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REGISTRANT NAME and TITLE:  </w:t>
            </w:r>
          </w:p>
        </w:tc>
      </w:tr>
      <w:tr w:rsidR="00C455E9" w:rsidRPr="00C455E9" w14:paraId="13673A13" w14:textId="77777777" w:rsidTr="00172EEB">
        <w:trPr>
          <w:trHeight w:val="530"/>
        </w:trPr>
        <w:tc>
          <w:tcPr>
            <w:tcW w:w="11016" w:type="dxa"/>
            <w:gridSpan w:val="3"/>
            <w:tcBorders>
              <w:bottom w:val="nil"/>
            </w:tcBorders>
            <w:noWrap/>
          </w:tcPr>
          <w:p w14:paraId="276CC8FC" w14:textId="77E47145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ADDITIONAL REGISTRANT NAME(s) and TITLE(s):  </w:t>
            </w:r>
          </w:p>
        </w:tc>
      </w:tr>
      <w:tr w:rsidR="00C455E9" w:rsidRPr="00C455E9" w14:paraId="4195809F" w14:textId="77777777" w:rsidTr="00172EEB">
        <w:trPr>
          <w:trHeight w:val="440"/>
        </w:trPr>
        <w:tc>
          <w:tcPr>
            <w:tcW w:w="11016" w:type="dxa"/>
            <w:gridSpan w:val="3"/>
            <w:tcBorders>
              <w:bottom w:val="nil"/>
            </w:tcBorders>
            <w:noWrap/>
          </w:tcPr>
          <w:p w14:paraId="47FCA011" w14:textId="7FC47993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BUSINESS NAME:  </w:t>
            </w:r>
          </w:p>
        </w:tc>
      </w:tr>
      <w:tr w:rsidR="00C455E9" w:rsidRPr="00C455E9" w14:paraId="4559F1E3" w14:textId="77777777" w:rsidTr="00172EEB">
        <w:trPr>
          <w:trHeight w:val="440"/>
        </w:trPr>
        <w:tc>
          <w:tcPr>
            <w:tcW w:w="11016" w:type="dxa"/>
            <w:gridSpan w:val="3"/>
            <w:tcBorders>
              <w:bottom w:val="nil"/>
            </w:tcBorders>
            <w:noWrap/>
          </w:tcPr>
          <w:p w14:paraId="1F742270" w14:textId="65672919" w:rsidR="00C455E9" w:rsidRPr="00C455E9" w:rsidRDefault="003520BB" w:rsidP="00C455E9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MAILING </w:t>
            </w:r>
            <w:r w:rsidR="00C455E9" w:rsidRPr="00C455E9">
              <w:rPr>
                <w:rFonts w:ascii="Perpetua" w:hAnsi="Perpetua"/>
              </w:rPr>
              <w:t xml:space="preserve">ADDRESS:  </w:t>
            </w:r>
          </w:p>
        </w:tc>
      </w:tr>
      <w:tr w:rsidR="00C455E9" w:rsidRPr="00C455E9" w14:paraId="428E5384" w14:textId="77777777" w:rsidTr="00172EEB">
        <w:trPr>
          <w:trHeight w:val="440"/>
        </w:trPr>
        <w:tc>
          <w:tcPr>
            <w:tcW w:w="5238" w:type="dxa"/>
            <w:tcBorders>
              <w:bottom w:val="nil"/>
              <w:right w:val="nil"/>
            </w:tcBorders>
            <w:noWrap/>
          </w:tcPr>
          <w:p w14:paraId="26A16B15" w14:textId="4F2C3BE1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CITY:  </w:t>
            </w: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noWrap/>
          </w:tcPr>
          <w:p w14:paraId="1995C166" w14:textId="3D8C0087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State:  </w:t>
            </w:r>
          </w:p>
        </w:tc>
        <w:tc>
          <w:tcPr>
            <w:tcW w:w="3336" w:type="dxa"/>
            <w:tcBorders>
              <w:left w:val="nil"/>
              <w:bottom w:val="nil"/>
            </w:tcBorders>
            <w:noWrap/>
          </w:tcPr>
          <w:p w14:paraId="21292572" w14:textId="3EFD2105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Zip Code:  </w:t>
            </w:r>
          </w:p>
        </w:tc>
      </w:tr>
      <w:tr w:rsidR="00C455E9" w:rsidRPr="00C455E9" w14:paraId="0F0DA267" w14:textId="77777777" w:rsidTr="00172EEB">
        <w:trPr>
          <w:trHeight w:val="440"/>
        </w:trPr>
        <w:tc>
          <w:tcPr>
            <w:tcW w:w="5238" w:type="dxa"/>
            <w:noWrap/>
          </w:tcPr>
          <w:p w14:paraId="6926C545" w14:textId="6F02127C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PHONE:  </w:t>
            </w:r>
          </w:p>
        </w:tc>
        <w:tc>
          <w:tcPr>
            <w:tcW w:w="5778" w:type="dxa"/>
            <w:gridSpan w:val="2"/>
            <w:noWrap/>
          </w:tcPr>
          <w:p w14:paraId="0F6ACB80" w14:textId="0FE89ED3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Email:  </w:t>
            </w:r>
          </w:p>
        </w:tc>
      </w:tr>
      <w:tr w:rsidR="00C455E9" w:rsidRPr="00C455E9" w14:paraId="6BECA455" w14:textId="77777777" w:rsidTr="00172EEB">
        <w:trPr>
          <w:trHeight w:val="274"/>
        </w:trPr>
        <w:tc>
          <w:tcPr>
            <w:tcW w:w="11016" w:type="dxa"/>
            <w:gridSpan w:val="3"/>
          </w:tcPr>
          <w:p w14:paraId="191C060A" w14:textId="77777777" w:rsidR="00C455E9" w:rsidRPr="004B3E94" w:rsidRDefault="00C455E9" w:rsidP="00C455E9">
            <w:pPr>
              <w:spacing w:after="0"/>
              <w:rPr>
                <w:rFonts w:ascii="Rockwell" w:hAnsi="Rockwell"/>
                <w:sz w:val="6"/>
                <w:szCs w:val="6"/>
              </w:rPr>
            </w:pPr>
          </w:p>
          <w:p w14:paraId="63205F15" w14:textId="7529545B" w:rsidR="00C455E9" w:rsidRPr="00C455E9" w:rsidRDefault="00C455E9" w:rsidP="00C455E9">
            <w:pPr>
              <w:spacing w:after="0"/>
              <w:jc w:val="center"/>
              <w:rPr>
                <w:rFonts w:ascii="Perpetua" w:hAnsi="Perpetua"/>
                <w:b/>
                <w:i/>
                <w:sz w:val="20"/>
                <w:szCs w:val="20"/>
              </w:rPr>
            </w:pPr>
            <w:r w:rsidRPr="004B3E94">
              <w:rPr>
                <w:rFonts w:ascii="Rockwell" w:hAnsi="Rockwell"/>
                <w:b/>
                <w:sz w:val="20"/>
                <w:szCs w:val="20"/>
              </w:rPr>
              <w:t xml:space="preserve">*No registration will be accepted without payment       *No refunds after </w:t>
            </w:r>
            <w:r w:rsidR="00447F84">
              <w:rPr>
                <w:rFonts w:ascii="Rockwell" w:hAnsi="Rockwell"/>
                <w:b/>
                <w:sz w:val="20"/>
                <w:szCs w:val="20"/>
              </w:rPr>
              <w:t>September 1</w:t>
            </w:r>
            <w:r w:rsidRPr="004B3E94">
              <w:rPr>
                <w:rFonts w:ascii="Rockwell" w:hAnsi="Rockwell"/>
                <w:b/>
                <w:sz w:val="20"/>
                <w:szCs w:val="20"/>
              </w:rPr>
              <w:t>, 20</w:t>
            </w:r>
            <w:r w:rsidR="00447F84">
              <w:rPr>
                <w:rFonts w:ascii="Rockwell" w:hAnsi="Rockwell"/>
                <w:b/>
                <w:sz w:val="20"/>
                <w:szCs w:val="20"/>
              </w:rPr>
              <w:t>2</w:t>
            </w:r>
            <w:r w:rsidR="00FB2579">
              <w:rPr>
                <w:rFonts w:ascii="Rockwell" w:hAnsi="Rockwell"/>
                <w:b/>
                <w:sz w:val="20"/>
                <w:szCs w:val="20"/>
              </w:rPr>
              <w:t>2</w:t>
            </w:r>
            <w:r w:rsidRPr="004B3E94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</w:tr>
    </w:tbl>
    <w:p w14:paraId="70694CCF" w14:textId="3BDD12F0" w:rsidR="00C455E9" w:rsidRPr="00C455E9" w:rsidRDefault="00C455E9" w:rsidP="00C455E9">
      <w:pPr>
        <w:spacing w:after="0"/>
        <w:rPr>
          <w:rFonts w:ascii="Perpetua" w:hAnsi="Perpetua"/>
          <w:sz w:val="2"/>
          <w:szCs w:val="2"/>
        </w:rPr>
      </w:pPr>
      <w:r w:rsidRPr="00C455E9">
        <w:rPr>
          <w:rFonts w:ascii="Perpetua" w:hAnsi="Perpetua"/>
        </w:rPr>
        <w:tab/>
      </w:r>
    </w:p>
    <w:p w14:paraId="195F063C" w14:textId="77777777" w:rsidR="00FB1B0C" w:rsidRDefault="00FB1B0C" w:rsidP="004B3E94">
      <w:pPr>
        <w:pStyle w:val="NoSpacing"/>
        <w:pBdr>
          <w:top w:val="single" w:sz="4" w:space="1" w:color="auto"/>
        </w:pBdr>
        <w:rPr>
          <w:rFonts w:ascii="Perpetua" w:hAnsi="Perpetua"/>
          <w:sz w:val="21"/>
          <w:szCs w:val="21"/>
        </w:rPr>
      </w:pPr>
    </w:p>
    <w:p w14:paraId="238A9A43" w14:textId="3EEC7233" w:rsidR="00FB1B0C" w:rsidRDefault="004A0E7E" w:rsidP="00FB1B0C">
      <w:pPr>
        <w:pStyle w:val="NoSpacing"/>
        <w:pBdr>
          <w:top w:val="single" w:sz="4" w:space="1" w:color="auto"/>
        </w:pBdr>
        <w:rPr>
          <w:rFonts w:ascii="Perpetua" w:hAnsi="Perpetu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7BF0B" wp14:editId="6A975B01">
                <wp:simplePos x="0" y="0"/>
                <wp:positionH relativeFrom="margin">
                  <wp:align>left</wp:align>
                </wp:positionH>
                <wp:positionV relativeFrom="paragraph">
                  <wp:posOffset>3822065</wp:posOffset>
                </wp:positionV>
                <wp:extent cx="7038975" cy="914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AFDA" w14:textId="14161555" w:rsidR="004A0E7E" w:rsidRPr="00BD01B5" w:rsidRDefault="00BD01B5" w:rsidP="00BD01B5">
                            <w:pPr>
                              <w:shd w:val="clear" w:color="auto" w:fill="BDF9F8"/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Make Check Payable to</w:t>
                            </w:r>
                            <w:r w:rsidR="00FC4F5B" w:rsidRPr="00BD01B5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D01B5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A0E7E" w:rsidRPr="00BD01B5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WISCONSIN ALLIANCE OF CEMETERIES</w:t>
                            </w:r>
                          </w:p>
                          <w:p w14:paraId="3ADE6FF7" w14:textId="4A1F5F4E" w:rsidR="005C519F" w:rsidRPr="00BD01B5" w:rsidRDefault="00BD01B5" w:rsidP="008D36EA">
                            <w:pPr>
                              <w:shd w:val="clear" w:color="auto" w:fill="BDF9F8"/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</w:pPr>
                            <w:r w:rsidRPr="00BD01B5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 xml:space="preserve">MAIL TO:  </w:t>
                            </w:r>
                            <w:r w:rsidR="005C519F" w:rsidRPr="00BD01B5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Hillside Cemetery, Attn:  Cemetery Conference</w:t>
                            </w:r>
                          </w:p>
                          <w:p w14:paraId="378F167F" w14:textId="79019A89" w:rsidR="00FC4F5B" w:rsidRPr="00BD01B5" w:rsidRDefault="00BD01B5" w:rsidP="008D36EA">
                            <w:pPr>
                              <w:shd w:val="clear" w:color="auto" w:fill="BDF9F8"/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C519F" w:rsidRPr="00BD01B5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211 E. Second St., Marshfield, WI  54449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0.95pt;width:55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" stroked="f">
                <v:textbox>
                  <w:txbxContent>
                    <w:p w14:paraId="6E49AFDA" w14:textId="14161555" w:rsidR="004A0E7E" w:rsidRPr="00BD01B5" w:rsidRDefault="00BD01B5" w:rsidP="00BD01B5">
                      <w:pPr>
                        <w:shd w:val="clear" w:color="auto" w:fill="BDF9F8"/>
                        <w:spacing w:after="0"/>
                        <w:jc w:val="center"/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Make Check Payable to</w:t>
                      </w:r>
                      <w:r w:rsidR="00FC4F5B" w:rsidRPr="00BD01B5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:</w:t>
                      </w:r>
                      <w:r w:rsidRPr="00BD01B5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A0E7E" w:rsidRPr="00BD01B5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WISCONSIN ALLIANCE OF CEMETERIES</w:t>
                      </w:r>
                    </w:p>
                    <w:p w14:paraId="3ADE6FF7" w14:textId="4A1F5F4E" w:rsidR="005C519F" w:rsidRPr="00BD01B5" w:rsidRDefault="00BD01B5" w:rsidP="008D36EA">
                      <w:pPr>
                        <w:shd w:val="clear" w:color="auto" w:fill="BDF9F8"/>
                        <w:spacing w:after="0"/>
                        <w:jc w:val="center"/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</w:pPr>
                      <w:r w:rsidRPr="00BD01B5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 xml:space="preserve">MAIL TO:  </w:t>
                      </w:r>
                      <w:r w:rsidR="005C519F" w:rsidRPr="00BD01B5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Hillside Cemetery, Attn:  Cemetery Conference</w:t>
                      </w:r>
                    </w:p>
                    <w:p w14:paraId="378F167F" w14:textId="79019A89" w:rsidR="00FC4F5B" w:rsidRPr="00BD01B5" w:rsidRDefault="00BD01B5" w:rsidP="008D36EA">
                      <w:pPr>
                        <w:shd w:val="clear" w:color="auto" w:fill="BDF9F8"/>
                        <w:spacing w:after="0"/>
                        <w:jc w:val="center"/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C519F" w:rsidRPr="00BD01B5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211 E. Second St., Marshfield, WI  54449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5C095B" wp14:editId="13343400">
                <wp:simplePos x="0" y="0"/>
                <wp:positionH relativeFrom="margin">
                  <wp:align>right</wp:align>
                </wp:positionH>
                <wp:positionV relativeFrom="paragraph">
                  <wp:posOffset>4745990</wp:posOffset>
                </wp:positionV>
                <wp:extent cx="6858000" cy="590550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ight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B19B" w14:textId="14D0F13A" w:rsidR="00024016" w:rsidRPr="00FC4F5B" w:rsidRDefault="00024016" w:rsidP="00824E9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FOR HOTEL RESERVATIONS PLEASE CONTACT</w:t>
                            </w:r>
                            <w:r w:rsidRPr="00FC4F5B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FF8D67D" w14:textId="3BBD7F69" w:rsidR="00024016" w:rsidRPr="00024016" w:rsidRDefault="005C519F" w:rsidP="00024016">
                            <w:pPr>
                              <w:pStyle w:val="NoSpacing"/>
                              <w:jc w:val="center"/>
                              <w:rPr>
                                <w:rFonts w:ascii="Perpetua" w:hAnsi="Perpetua"/>
                                <w:b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</w:rPr>
                              <w:t>Radisson Hotel &amp; Conference Center</w:t>
                            </w:r>
                            <w:r w:rsidR="00024016" w:rsidRPr="00024016">
                              <w:rPr>
                                <w:rFonts w:ascii="Perpetua" w:hAnsi="Perpetu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Perpetua" w:hAnsi="Perpetua"/>
                                <w:b/>
                              </w:rPr>
                              <w:t xml:space="preserve">2040 Airport Dr., Green Bay, WI </w:t>
                            </w:r>
                            <w:r w:rsidR="00024016" w:rsidRPr="00024016">
                              <w:rPr>
                                <w:rFonts w:ascii="Perpetua" w:hAnsi="Perpetua"/>
                                <w:b/>
                              </w:rPr>
                              <w:t xml:space="preserve"> </w:t>
                            </w:r>
                            <w:r w:rsidR="00DA4A7E">
                              <w:rPr>
                                <w:rFonts w:ascii="Perpetua" w:hAnsi="Perpetua"/>
                                <w:b/>
                              </w:rPr>
                              <w:t>920</w:t>
                            </w:r>
                            <w:r w:rsidR="003401D8">
                              <w:rPr>
                                <w:rFonts w:ascii="Perpetua" w:hAnsi="Perpetu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Perpetua" w:hAnsi="Perpetua"/>
                                <w:b/>
                              </w:rPr>
                              <w:t>494-7300/800-333-3333</w:t>
                            </w:r>
                            <w:r w:rsidR="00DA4A7E">
                              <w:rPr>
                                <w:rFonts w:ascii="Perpetua" w:hAnsi="Perpetua"/>
                                <w:b/>
                              </w:rPr>
                              <w:t xml:space="preserve">  </w:t>
                            </w:r>
                          </w:p>
                          <w:p w14:paraId="64BB48B8" w14:textId="2DD9B1B9" w:rsidR="00024016" w:rsidRPr="00FC4F5B" w:rsidRDefault="00024016" w:rsidP="00FB1B0C">
                            <w:pPr>
                              <w:pStyle w:val="NoSpacing"/>
                              <w:jc w:val="center"/>
                              <w:rPr>
                                <w:rFonts w:ascii="Perpetua" w:hAnsi="Perpetua"/>
                                <w:b/>
                                <w:sz w:val="28"/>
                              </w:rPr>
                            </w:pPr>
                            <w:r w:rsidRPr="00024016">
                              <w:rPr>
                                <w:rFonts w:ascii="Perpetua" w:hAnsi="Perpetua"/>
                                <w:i/>
                              </w:rPr>
                              <w:t>Rooms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sym w:font="Symbol" w:char="F0D7"/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 xml:space="preserve"> $</w:t>
                            </w:r>
                            <w:r w:rsidR="00DA4A7E">
                              <w:rPr>
                                <w:rFonts w:ascii="Perpetua" w:hAnsi="Perpetua"/>
                                <w:i/>
                              </w:rPr>
                              <w:t>9</w:t>
                            </w:r>
                            <w:r w:rsidR="005C519F">
                              <w:rPr>
                                <w:rFonts w:ascii="Perpetua" w:hAnsi="Perpetua"/>
                                <w:i/>
                              </w:rPr>
                              <w:t>6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>.00</w:t>
                            </w:r>
                            <w:r w:rsidR="000C6A91">
                              <w:rPr>
                                <w:rFonts w:ascii="Perpetua" w:hAnsi="Perpetua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 xml:space="preserve"> per night + taxes/fees</w:t>
                            </w:r>
                            <w:r w:rsidR="00E22A50">
                              <w:rPr>
                                <w:rFonts w:ascii="Perpetua" w:hAnsi="Perpetua"/>
                                <w:i/>
                              </w:rPr>
                              <w:t xml:space="preserve"> (Rate good until </w:t>
                            </w:r>
                            <w:r w:rsidR="00DA4A7E">
                              <w:rPr>
                                <w:rFonts w:ascii="Perpetua" w:hAnsi="Perpetua"/>
                                <w:i/>
                              </w:rPr>
                              <w:t>August</w:t>
                            </w:r>
                            <w:r w:rsidR="00E22A50">
                              <w:rPr>
                                <w:rFonts w:ascii="Perpetua" w:hAnsi="Perpetua"/>
                                <w:i/>
                              </w:rPr>
                              <w:t xml:space="preserve"> </w:t>
                            </w:r>
                            <w:r w:rsidR="005C519F">
                              <w:rPr>
                                <w:rFonts w:ascii="Perpetua" w:hAnsi="Perpetua"/>
                                <w:i/>
                              </w:rPr>
                              <w:t>23rd</w:t>
                            </w:r>
                            <w:r w:rsidR="00E22A50">
                              <w:rPr>
                                <w:rFonts w:ascii="Perpetua" w:hAnsi="Perpetua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sym w:font="Symbol" w:char="F0D7"/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 xml:space="preserve"> Available Rooms are Limited!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095B" id="Text Box 192" o:spid="_x0000_s1027" type="#_x0000_t202" style="position:absolute;margin-left:488.8pt;margin-top:373.7pt;width:540pt;height:46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" stroked="f">
                <v:textbox>
                  <w:txbxContent>
                    <w:p w14:paraId="3845B19B" w14:textId="14D0F13A" w:rsidR="00024016" w:rsidRPr="00FC4F5B" w:rsidRDefault="00024016" w:rsidP="00824E9D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u w:val="single"/>
                        </w:rPr>
                      </w:pP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FOR HOTEL RESERVATIONS PLEASE CONTACT</w:t>
                      </w:r>
                      <w:r w:rsidRPr="00FC4F5B">
                        <w:rPr>
                          <w:rFonts w:ascii="Perpetua" w:hAnsi="Perpetua"/>
                          <w:b/>
                          <w:u w:val="single"/>
                        </w:rPr>
                        <w:t>:</w:t>
                      </w:r>
                    </w:p>
                    <w:p w14:paraId="2FF8D67D" w14:textId="3BBD7F69" w:rsidR="00024016" w:rsidRPr="00024016" w:rsidRDefault="005C519F" w:rsidP="00024016">
                      <w:pPr>
                        <w:pStyle w:val="NoSpacing"/>
                        <w:jc w:val="center"/>
                        <w:rPr>
                          <w:rFonts w:ascii="Perpetua" w:hAnsi="Perpetua"/>
                          <w:b/>
                        </w:rPr>
                      </w:pPr>
                      <w:r>
                        <w:rPr>
                          <w:rFonts w:ascii="Perpetua" w:hAnsi="Perpetua"/>
                          <w:b/>
                        </w:rPr>
                        <w:t>Radisson Hotel &amp; Conference Center</w:t>
                      </w:r>
                      <w:r w:rsidR="00024016" w:rsidRPr="00024016">
                        <w:rPr>
                          <w:rFonts w:ascii="Perpetua" w:hAnsi="Perpetua"/>
                          <w:b/>
                        </w:rPr>
                        <w:t xml:space="preserve"> – </w:t>
                      </w:r>
                      <w:r>
                        <w:rPr>
                          <w:rFonts w:ascii="Perpetua" w:hAnsi="Perpetua"/>
                          <w:b/>
                        </w:rPr>
                        <w:t xml:space="preserve">2040 Airport Dr., Green Bay, WI </w:t>
                      </w:r>
                      <w:r w:rsidR="00024016" w:rsidRPr="00024016">
                        <w:rPr>
                          <w:rFonts w:ascii="Perpetua" w:hAnsi="Perpetua"/>
                          <w:b/>
                        </w:rPr>
                        <w:t xml:space="preserve"> </w:t>
                      </w:r>
                      <w:r w:rsidR="00DA4A7E">
                        <w:rPr>
                          <w:rFonts w:ascii="Perpetua" w:hAnsi="Perpetua"/>
                          <w:b/>
                        </w:rPr>
                        <w:t>920</w:t>
                      </w:r>
                      <w:r w:rsidR="003401D8">
                        <w:rPr>
                          <w:rFonts w:ascii="Perpetua" w:hAnsi="Perpetua"/>
                          <w:b/>
                        </w:rPr>
                        <w:t>-</w:t>
                      </w:r>
                      <w:r>
                        <w:rPr>
                          <w:rFonts w:ascii="Perpetua" w:hAnsi="Perpetua"/>
                          <w:b/>
                        </w:rPr>
                        <w:t>494-7300/800-333-3333</w:t>
                      </w:r>
                      <w:r w:rsidR="00DA4A7E">
                        <w:rPr>
                          <w:rFonts w:ascii="Perpetua" w:hAnsi="Perpetua"/>
                          <w:b/>
                        </w:rPr>
                        <w:t xml:space="preserve">  </w:t>
                      </w:r>
                    </w:p>
                    <w:p w14:paraId="64BB48B8" w14:textId="2DD9B1B9" w:rsidR="00024016" w:rsidRPr="00FC4F5B" w:rsidRDefault="00024016" w:rsidP="00FB1B0C">
                      <w:pPr>
                        <w:pStyle w:val="NoSpacing"/>
                        <w:jc w:val="center"/>
                        <w:rPr>
                          <w:rFonts w:ascii="Perpetua" w:hAnsi="Perpetua"/>
                          <w:b/>
                          <w:sz w:val="28"/>
                        </w:rPr>
                      </w:pPr>
                      <w:r w:rsidRPr="00024016">
                        <w:rPr>
                          <w:rFonts w:ascii="Perpetua" w:hAnsi="Perpetua"/>
                          <w:i/>
                        </w:rPr>
                        <w:t>Rooms</w:t>
                      </w:r>
                      <w:r>
                        <w:rPr>
                          <w:rFonts w:ascii="Perpetua" w:hAnsi="Perpetua"/>
                          <w:i/>
                        </w:rPr>
                        <w:t xml:space="preserve"> </w:t>
                      </w:r>
                      <w:r>
                        <w:rPr>
                          <w:rFonts w:ascii="Perpetua" w:hAnsi="Perpetua"/>
                          <w:i/>
                        </w:rPr>
                        <w:sym w:font="Symbol" w:char="F0D7"/>
                      </w:r>
                      <w:r>
                        <w:rPr>
                          <w:rFonts w:ascii="Perpetua" w:hAnsi="Perpetua"/>
                          <w:i/>
                        </w:rPr>
                        <w:t xml:space="preserve"> $</w:t>
                      </w:r>
                      <w:r w:rsidR="00DA4A7E">
                        <w:rPr>
                          <w:rFonts w:ascii="Perpetua" w:hAnsi="Perpetua"/>
                          <w:i/>
                        </w:rPr>
                        <w:t>9</w:t>
                      </w:r>
                      <w:r w:rsidR="005C519F">
                        <w:rPr>
                          <w:rFonts w:ascii="Perpetua" w:hAnsi="Perpetua"/>
                          <w:i/>
                        </w:rPr>
                        <w:t>6</w:t>
                      </w:r>
                      <w:r>
                        <w:rPr>
                          <w:rFonts w:ascii="Perpetua" w:hAnsi="Perpetua"/>
                          <w:i/>
                        </w:rPr>
                        <w:t>.00</w:t>
                      </w:r>
                      <w:r w:rsidR="000C6A91">
                        <w:rPr>
                          <w:rFonts w:ascii="Perpetua" w:hAnsi="Perpetua"/>
                          <w:i/>
                        </w:rPr>
                        <w:t>.</w:t>
                      </w:r>
                      <w:r>
                        <w:rPr>
                          <w:rFonts w:ascii="Perpetua" w:hAnsi="Perpetua"/>
                          <w:i/>
                        </w:rPr>
                        <w:t xml:space="preserve"> per night + taxes/fees</w:t>
                      </w:r>
                      <w:r w:rsidR="00E22A50">
                        <w:rPr>
                          <w:rFonts w:ascii="Perpetua" w:hAnsi="Perpetua"/>
                          <w:i/>
                        </w:rPr>
                        <w:t xml:space="preserve"> (Rate good until </w:t>
                      </w:r>
                      <w:r w:rsidR="00DA4A7E">
                        <w:rPr>
                          <w:rFonts w:ascii="Perpetua" w:hAnsi="Perpetua"/>
                          <w:i/>
                        </w:rPr>
                        <w:t>August</w:t>
                      </w:r>
                      <w:r w:rsidR="00E22A50">
                        <w:rPr>
                          <w:rFonts w:ascii="Perpetua" w:hAnsi="Perpetua"/>
                          <w:i/>
                        </w:rPr>
                        <w:t xml:space="preserve"> </w:t>
                      </w:r>
                      <w:r w:rsidR="005C519F">
                        <w:rPr>
                          <w:rFonts w:ascii="Perpetua" w:hAnsi="Perpetua"/>
                          <w:i/>
                        </w:rPr>
                        <w:t>23rd</w:t>
                      </w:r>
                      <w:r w:rsidR="00E22A50">
                        <w:rPr>
                          <w:rFonts w:ascii="Perpetua" w:hAnsi="Perpetua"/>
                          <w:i/>
                        </w:rPr>
                        <w:t>)</w:t>
                      </w:r>
                      <w:r>
                        <w:rPr>
                          <w:rFonts w:ascii="Perpetua" w:hAnsi="Perpetua"/>
                          <w:i/>
                        </w:rPr>
                        <w:t xml:space="preserve"> </w:t>
                      </w:r>
                      <w:r>
                        <w:rPr>
                          <w:rFonts w:ascii="Perpetua" w:hAnsi="Perpetua"/>
                          <w:i/>
                        </w:rPr>
                        <w:sym w:font="Symbol" w:char="F0D7"/>
                      </w:r>
                      <w:r>
                        <w:rPr>
                          <w:rFonts w:ascii="Perpetua" w:hAnsi="Perpetua"/>
                          <w:i/>
                        </w:rPr>
                        <w:t xml:space="preserve"> Available Rooms are Limited!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1B0C">
        <w:rPr>
          <w:rFonts w:ascii="Perpetua" w:hAnsi="Perpetua"/>
          <w:sz w:val="21"/>
          <w:szCs w:val="21"/>
        </w:rPr>
        <w:t>A</w:t>
      </w:r>
      <w:r w:rsidR="00C455E9" w:rsidRPr="00C455E9">
        <w:rPr>
          <w:rFonts w:ascii="Perpetua" w:hAnsi="Perpetua"/>
          <w:sz w:val="21"/>
          <w:szCs w:val="21"/>
        </w:rPr>
        <w:t xml:space="preserve">RE YOU BRINGING A SILENT AUCTION </w:t>
      </w:r>
      <w:r w:rsidR="00C86AEC" w:rsidRPr="00C455E9">
        <w:rPr>
          <w:rFonts w:ascii="Perpetua" w:hAnsi="Perpetua"/>
          <w:sz w:val="21"/>
          <w:szCs w:val="21"/>
        </w:rPr>
        <w:t>ITEM?</w:t>
      </w:r>
      <w:r w:rsidR="00C455E9" w:rsidRPr="00C455E9">
        <w:rPr>
          <w:rFonts w:ascii="Perpetua" w:hAnsi="Perpetua"/>
          <w:sz w:val="21"/>
          <w:szCs w:val="21"/>
        </w:rPr>
        <w:t xml:space="preserve">  </w:t>
      </w:r>
      <w:r w:rsidR="00C455E9" w:rsidRPr="00C455E9">
        <w:rPr>
          <w:rFonts w:ascii="Perpetua" w:hAnsi="Perpetu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C455E9" w:rsidRPr="00C455E9">
        <w:rPr>
          <w:rFonts w:ascii="Perpetua" w:hAnsi="Perpetua"/>
          <w:sz w:val="21"/>
          <w:szCs w:val="21"/>
        </w:rPr>
        <w:instrText xml:space="preserve"> FORMCHECKBOX </w:instrText>
      </w:r>
      <w:r w:rsidR="002550A5">
        <w:rPr>
          <w:rFonts w:ascii="Perpetua" w:hAnsi="Perpetua"/>
          <w:sz w:val="21"/>
          <w:szCs w:val="21"/>
        </w:rPr>
      </w:r>
      <w:r w:rsidR="002550A5">
        <w:rPr>
          <w:rFonts w:ascii="Perpetua" w:hAnsi="Perpetua"/>
          <w:sz w:val="21"/>
          <w:szCs w:val="21"/>
        </w:rPr>
        <w:fldChar w:fldCharType="separate"/>
      </w:r>
      <w:r w:rsidR="00C455E9" w:rsidRPr="00C455E9">
        <w:rPr>
          <w:rFonts w:ascii="Perpetua" w:hAnsi="Perpetua"/>
          <w:sz w:val="21"/>
          <w:szCs w:val="21"/>
        </w:rPr>
        <w:fldChar w:fldCharType="end"/>
      </w:r>
      <w:bookmarkEnd w:id="0"/>
      <w:r w:rsidR="00C455E9" w:rsidRPr="00C455E9">
        <w:rPr>
          <w:rFonts w:ascii="Perpetua" w:hAnsi="Perpetua"/>
          <w:sz w:val="21"/>
          <w:szCs w:val="21"/>
        </w:rPr>
        <w:t xml:space="preserve"> YES    </w:t>
      </w:r>
      <w:r w:rsidR="00C455E9" w:rsidRPr="00C455E9">
        <w:rPr>
          <w:rFonts w:ascii="Perpetua" w:hAnsi="Perpetua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C455E9" w:rsidRPr="00C455E9">
        <w:rPr>
          <w:rFonts w:ascii="Perpetua" w:hAnsi="Perpetua"/>
          <w:sz w:val="21"/>
          <w:szCs w:val="21"/>
        </w:rPr>
        <w:instrText xml:space="preserve"> FORMCHECKBOX </w:instrText>
      </w:r>
      <w:r w:rsidR="002550A5">
        <w:rPr>
          <w:rFonts w:ascii="Perpetua" w:hAnsi="Perpetua"/>
          <w:sz w:val="21"/>
          <w:szCs w:val="21"/>
        </w:rPr>
      </w:r>
      <w:r w:rsidR="002550A5">
        <w:rPr>
          <w:rFonts w:ascii="Perpetua" w:hAnsi="Perpetua"/>
          <w:sz w:val="21"/>
          <w:szCs w:val="21"/>
        </w:rPr>
        <w:fldChar w:fldCharType="separate"/>
      </w:r>
      <w:r w:rsidR="00C455E9" w:rsidRPr="00C455E9">
        <w:rPr>
          <w:rFonts w:ascii="Perpetua" w:hAnsi="Perpetua"/>
          <w:sz w:val="21"/>
          <w:szCs w:val="21"/>
        </w:rPr>
        <w:fldChar w:fldCharType="end"/>
      </w:r>
      <w:bookmarkEnd w:id="1"/>
      <w:r w:rsidR="00C455E9" w:rsidRPr="00C455E9">
        <w:rPr>
          <w:rFonts w:ascii="Perpetua" w:hAnsi="Perpetua"/>
          <w:sz w:val="21"/>
          <w:szCs w:val="21"/>
        </w:rPr>
        <w:t xml:space="preserve"> NO     </w:t>
      </w:r>
      <w:r w:rsidR="00C455E9" w:rsidRPr="00C455E9">
        <w:rPr>
          <w:rFonts w:ascii="Perpetua" w:hAnsi="Perpetua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C455E9" w:rsidRPr="00C455E9">
        <w:rPr>
          <w:rFonts w:ascii="Perpetua" w:hAnsi="Perpetua"/>
          <w:sz w:val="21"/>
          <w:szCs w:val="21"/>
        </w:rPr>
        <w:instrText xml:space="preserve"> FORMCHECKBOX </w:instrText>
      </w:r>
      <w:r w:rsidR="002550A5">
        <w:rPr>
          <w:rFonts w:ascii="Perpetua" w:hAnsi="Perpetua"/>
          <w:sz w:val="21"/>
          <w:szCs w:val="21"/>
        </w:rPr>
      </w:r>
      <w:r w:rsidR="002550A5">
        <w:rPr>
          <w:rFonts w:ascii="Perpetua" w:hAnsi="Perpetua"/>
          <w:sz w:val="21"/>
          <w:szCs w:val="21"/>
        </w:rPr>
        <w:fldChar w:fldCharType="separate"/>
      </w:r>
      <w:r w:rsidR="00C455E9" w:rsidRPr="00C455E9">
        <w:rPr>
          <w:rFonts w:ascii="Perpetua" w:hAnsi="Perpetua"/>
          <w:sz w:val="21"/>
          <w:szCs w:val="21"/>
        </w:rPr>
        <w:fldChar w:fldCharType="end"/>
      </w:r>
      <w:bookmarkEnd w:id="2"/>
      <w:r w:rsidR="00C455E9" w:rsidRPr="00C455E9">
        <w:rPr>
          <w:rFonts w:ascii="Perpetua" w:hAnsi="Perpetua"/>
          <w:sz w:val="21"/>
          <w:szCs w:val="21"/>
        </w:rPr>
        <w:t xml:space="preserve"> I cannot attend but would like to donate to the auction.</w:t>
      </w:r>
    </w:p>
    <w:tbl>
      <w:tblPr>
        <w:tblStyle w:val="TableGrid"/>
        <w:tblpPr w:leftFromText="180" w:rightFromText="180" w:vertAnchor="text" w:horzAnchor="margin" w:tblpY="203"/>
        <w:tblW w:w="11065" w:type="dxa"/>
        <w:tblLook w:val="04A0" w:firstRow="1" w:lastRow="0" w:firstColumn="1" w:lastColumn="0" w:noHBand="0" w:noVBand="1"/>
      </w:tblPr>
      <w:tblGrid>
        <w:gridCol w:w="4315"/>
        <w:gridCol w:w="1080"/>
        <w:gridCol w:w="270"/>
        <w:gridCol w:w="4320"/>
        <w:gridCol w:w="1080"/>
      </w:tblGrid>
      <w:tr w:rsidR="004B3E94" w:rsidRPr="00554C30" w14:paraId="0C856963" w14:textId="77777777" w:rsidTr="008D36EA">
        <w:trPr>
          <w:trHeight w:val="710"/>
        </w:trPr>
        <w:tc>
          <w:tcPr>
            <w:tcW w:w="5395" w:type="dxa"/>
            <w:gridSpan w:val="2"/>
            <w:shd w:val="clear" w:color="auto" w:fill="BDF9F8"/>
          </w:tcPr>
          <w:p w14:paraId="0287A81F" w14:textId="77777777" w:rsidR="00FC64B6" w:rsidRPr="00554C30" w:rsidRDefault="00FC64B6" w:rsidP="00FC64B6">
            <w:pPr>
              <w:pStyle w:val="NoSpacing"/>
              <w:jc w:val="center"/>
              <w:rPr>
                <w:rFonts w:ascii="Perpetua" w:hAnsi="Perpetua"/>
                <w:b/>
                <w:sz w:val="28"/>
                <w:szCs w:val="28"/>
                <w:u w:val="single"/>
              </w:rPr>
            </w:pPr>
            <w:r w:rsidRPr="00554C30">
              <w:rPr>
                <w:rFonts w:ascii="Perpetua" w:hAnsi="Perpetua"/>
                <w:b/>
                <w:sz w:val="28"/>
                <w:szCs w:val="28"/>
                <w:u w:val="single"/>
              </w:rPr>
              <w:t>EARLY BIRD REGISTRATION FEES:</w:t>
            </w:r>
          </w:p>
          <w:p w14:paraId="29496469" w14:textId="4AF3232C" w:rsidR="00FC64B6" w:rsidRPr="00554C30" w:rsidRDefault="00FC64B6" w:rsidP="00FC64B6">
            <w:pPr>
              <w:pStyle w:val="NoSpacing"/>
              <w:jc w:val="center"/>
              <w:rPr>
                <w:rFonts w:ascii="Perpetua" w:hAnsi="Perpetua"/>
                <w:b/>
                <w:i/>
              </w:rPr>
            </w:pPr>
            <w:r w:rsidRPr="00554C30">
              <w:rPr>
                <w:rFonts w:ascii="Perpetua" w:hAnsi="Perpetua"/>
                <w:b/>
                <w:i/>
              </w:rPr>
              <w:t xml:space="preserve">**Early Bird Deadline is </w:t>
            </w:r>
            <w:r w:rsidR="00447F84">
              <w:rPr>
                <w:rFonts w:ascii="Perpetua" w:hAnsi="Perpetua"/>
                <w:b/>
                <w:i/>
              </w:rPr>
              <w:t>August</w:t>
            </w:r>
            <w:r w:rsidRPr="00554C30">
              <w:rPr>
                <w:rFonts w:ascii="Perpetua" w:hAnsi="Perpetua"/>
                <w:b/>
                <w:i/>
              </w:rPr>
              <w:t xml:space="preserve"> 1, 20</w:t>
            </w:r>
            <w:r w:rsidR="00447F84">
              <w:rPr>
                <w:rFonts w:ascii="Perpetua" w:hAnsi="Perpetua"/>
                <w:b/>
                <w:i/>
              </w:rPr>
              <w:t>2</w:t>
            </w:r>
            <w:r w:rsidR="00FB2579">
              <w:rPr>
                <w:rFonts w:ascii="Perpetua" w:hAnsi="Perpetua"/>
                <w:b/>
                <w:i/>
              </w:rPr>
              <w:t>2</w:t>
            </w:r>
            <w:r w:rsidRPr="00554C30">
              <w:rPr>
                <w:rFonts w:ascii="Perpetua" w:hAnsi="Perpetua"/>
                <w:b/>
                <w:i/>
              </w:rPr>
              <w:t>**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7F9DDDFE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5400" w:type="dxa"/>
            <w:gridSpan w:val="2"/>
            <w:shd w:val="clear" w:color="auto" w:fill="BDF9F8"/>
          </w:tcPr>
          <w:p w14:paraId="665A65E9" w14:textId="77777777" w:rsidR="00FC64B6" w:rsidRPr="00554C30" w:rsidRDefault="00FC64B6" w:rsidP="00FC64B6">
            <w:pPr>
              <w:pStyle w:val="NoSpacing"/>
              <w:jc w:val="center"/>
              <w:rPr>
                <w:rFonts w:ascii="Perpetua" w:hAnsi="Perpetua"/>
                <w:b/>
                <w:sz w:val="28"/>
                <w:szCs w:val="28"/>
                <w:u w:val="single"/>
              </w:rPr>
            </w:pPr>
            <w:r w:rsidRPr="00554C30">
              <w:rPr>
                <w:rFonts w:ascii="Perpetua" w:hAnsi="Perpetua"/>
                <w:b/>
                <w:sz w:val="28"/>
                <w:szCs w:val="28"/>
                <w:u w:val="single"/>
              </w:rPr>
              <w:t xml:space="preserve">FULL REGISTRATION FEE </w:t>
            </w:r>
          </w:p>
          <w:p w14:paraId="3504999A" w14:textId="51B41864" w:rsidR="00FC64B6" w:rsidRPr="00554C30" w:rsidRDefault="00FC64B6" w:rsidP="00FC64B6">
            <w:pPr>
              <w:pStyle w:val="NoSpacing"/>
              <w:jc w:val="center"/>
              <w:rPr>
                <w:rFonts w:ascii="Perpetua" w:hAnsi="Perpetua"/>
                <w:b/>
                <w:i/>
              </w:rPr>
            </w:pPr>
            <w:r w:rsidRPr="00554C30">
              <w:rPr>
                <w:rFonts w:ascii="Perpetua" w:hAnsi="Perpetua"/>
                <w:b/>
                <w:i/>
              </w:rPr>
              <w:t xml:space="preserve">**AFTER </w:t>
            </w:r>
            <w:r w:rsidR="00447F84">
              <w:rPr>
                <w:rFonts w:ascii="Perpetua" w:hAnsi="Perpetua"/>
                <w:b/>
                <w:i/>
              </w:rPr>
              <w:t>August</w:t>
            </w:r>
            <w:r w:rsidRPr="00554C30">
              <w:rPr>
                <w:rFonts w:ascii="Perpetua" w:hAnsi="Perpetua"/>
                <w:b/>
                <w:i/>
              </w:rPr>
              <w:t xml:space="preserve"> 1, 20</w:t>
            </w:r>
            <w:r w:rsidR="00447F84">
              <w:rPr>
                <w:rFonts w:ascii="Perpetua" w:hAnsi="Perpetua"/>
                <w:b/>
                <w:i/>
              </w:rPr>
              <w:t>2</w:t>
            </w:r>
            <w:r w:rsidR="005C519F">
              <w:rPr>
                <w:rFonts w:ascii="Perpetua" w:hAnsi="Perpetua"/>
                <w:b/>
                <w:i/>
              </w:rPr>
              <w:t>2</w:t>
            </w:r>
            <w:r w:rsidRPr="00554C30">
              <w:rPr>
                <w:rFonts w:ascii="Perpetua" w:hAnsi="Perpetua"/>
                <w:b/>
                <w:i/>
              </w:rPr>
              <w:t>**</w:t>
            </w:r>
          </w:p>
        </w:tc>
      </w:tr>
      <w:tr w:rsidR="004B3E94" w:rsidRPr="00554C30" w14:paraId="3E03370B" w14:textId="77777777" w:rsidTr="00FC64B6">
        <w:trPr>
          <w:trHeight w:val="746"/>
        </w:trPr>
        <w:tc>
          <w:tcPr>
            <w:tcW w:w="4315" w:type="dxa"/>
          </w:tcPr>
          <w:p w14:paraId="7528B688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WCCA Conference Only</w:t>
            </w:r>
          </w:p>
          <w:p w14:paraId="4936B594" w14:textId="258C1FCE" w:rsidR="004B3E94" w:rsidRPr="00554C30" w:rsidRDefault="00FC64B6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18"/>
                <w:szCs w:val="22"/>
              </w:rPr>
              <w:t>(Covers sessions, Cocktail Hours and Meals</w:t>
            </w:r>
            <w:r w:rsidRPr="00554C30">
              <w:rPr>
                <w:rFonts w:ascii="Perpetua" w:hAnsi="Perpetua"/>
                <w:sz w:val="22"/>
                <w:szCs w:val="22"/>
              </w:rPr>
              <w:t>):</w:t>
            </w:r>
          </w:p>
          <w:p w14:paraId="799DAF6F" w14:textId="56DD0BE3" w:rsidR="00351CDB" w:rsidRDefault="004B3E94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$1</w:t>
            </w:r>
            <w:r w:rsidR="009C7708">
              <w:rPr>
                <w:rFonts w:ascii="Perpetua" w:hAnsi="Perpetua"/>
                <w:sz w:val="22"/>
                <w:szCs w:val="22"/>
              </w:rPr>
              <w:t>99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Member/$2</w:t>
            </w:r>
            <w:r w:rsidR="009C7708">
              <w:rPr>
                <w:rFonts w:ascii="Perpetua" w:hAnsi="Perpetua"/>
                <w:sz w:val="22"/>
                <w:szCs w:val="22"/>
              </w:rPr>
              <w:t>49</w:t>
            </w:r>
            <w:r w:rsidR="00E97F08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Non-Member</w:t>
            </w:r>
          </w:p>
          <w:p w14:paraId="3C929CF0" w14:textId="36344A59" w:rsidR="00FC64B6" w:rsidRPr="00554C30" w:rsidRDefault="00FC64B6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Per Person  x  _</w:t>
            </w:r>
            <w:r w:rsidR="00351CDB">
              <w:rPr>
                <w:rFonts w:ascii="Perpetua" w:hAnsi="Perpetua"/>
                <w:sz w:val="22"/>
                <w:szCs w:val="22"/>
              </w:rPr>
              <w:t>_____</w:t>
            </w:r>
            <w:r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5F9B8172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BC1DF95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4320" w:type="dxa"/>
          </w:tcPr>
          <w:p w14:paraId="07AB49EC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WCCA Conference Only</w:t>
            </w:r>
          </w:p>
          <w:p w14:paraId="68C48D13" w14:textId="7A8D237A" w:rsidR="004B3E94" w:rsidRPr="00554C30" w:rsidRDefault="00FC64B6" w:rsidP="004B3E94">
            <w:pPr>
              <w:pStyle w:val="NoSpacing"/>
              <w:rPr>
                <w:rFonts w:ascii="Perpetua" w:hAnsi="Perpetua"/>
                <w:sz w:val="18"/>
                <w:szCs w:val="22"/>
              </w:rPr>
            </w:pPr>
            <w:r w:rsidRPr="00554C30">
              <w:rPr>
                <w:rFonts w:ascii="Perpetua" w:hAnsi="Perpetua"/>
                <w:sz w:val="18"/>
                <w:szCs w:val="22"/>
              </w:rPr>
              <w:t>(Covers sessions, Cocktail Hours and Meals):</w:t>
            </w:r>
          </w:p>
          <w:p w14:paraId="782AABB2" w14:textId="7642249D" w:rsidR="00035C18" w:rsidRDefault="00FC64B6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$</w:t>
            </w:r>
            <w:r w:rsidR="00035C18">
              <w:rPr>
                <w:rFonts w:ascii="Perpetua" w:hAnsi="Perpetua"/>
                <w:sz w:val="22"/>
                <w:szCs w:val="22"/>
              </w:rPr>
              <w:t>2</w:t>
            </w:r>
            <w:r w:rsidR="009C7708">
              <w:rPr>
                <w:rFonts w:ascii="Perpetua" w:hAnsi="Perpetua"/>
                <w:sz w:val="22"/>
                <w:szCs w:val="22"/>
              </w:rPr>
              <w:t>35</w:t>
            </w:r>
            <w:r w:rsidR="00C86AEC">
              <w:rPr>
                <w:rFonts w:ascii="Perpetua" w:hAnsi="Perpetua"/>
                <w:sz w:val="22"/>
                <w:szCs w:val="22"/>
              </w:rPr>
              <w:t>.00</w:t>
            </w:r>
            <w:r w:rsidR="00035C18">
              <w:rPr>
                <w:rFonts w:ascii="Perpetua" w:hAnsi="Perpetua"/>
                <w:sz w:val="22"/>
                <w:szCs w:val="22"/>
              </w:rPr>
              <w:t xml:space="preserve"> Member/$2</w:t>
            </w:r>
            <w:r w:rsidR="009C7708">
              <w:rPr>
                <w:rFonts w:ascii="Perpetua" w:hAnsi="Perpetua"/>
                <w:sz w:val="22"/>
                <w:szCs w:val="22"/>
              </w:rPr>
              <w:t>85</w:t>
            </w:r>
            <w:r w:rsidR="00E97F08">
              <w:rPr>
                <w:rFonts w:ascii="Perpetua" w:hAnsi="Perpetua"/>
                <w:sz w:val="22"/>
                <w:szCs w:val="22"/>
              </w:rPr>
              <w:t>.00</w:t>
            </w:r>
            <w:r w:rsidR="00035C18">
              <w:rPr>
                <w:rFonts w:ascii="Perpetua" w:hAnsi="Perpetua"/>
                <w:sz w:val="22"/>
                <w:szCs w:val="22"/>
              </w:rPr>
              <w:t xml:space="preserve"> Non</w:t>
            </w:r>
            <w:r w:rsidR="007906C7">
              <w:rPr>
                <w:rFonts w:ascii="Perpetua" w:hAnsi="Perpetua"/>
                <w:sz w:val="22"/>
                <w:szCs w:val="22"/>
              </w:rPr>
              <w:t>-</w:t>
            </w:r>
            <w:r w:rsidR="00035C18">
              <w:rPr>
                <w:rFonts w:ascii="Perpetua" w:hAnsi="Perpetua"/>
                <w:sz w:val="22"/>
                <w:szCs w:val="22"/>
              </w:rPr>
              <w:t>Member</w:t>
            </w:r>
          </w:p>
          <w:p w14:paraId="1104D530" w14:textId="64D58A9D" w:rsidR="00FC64B6" w:rsidRPr="00554C30" w:rsidRDefault="00035C18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er Person  x  _</w:t>
            </w:r>
            <w:r w:rsidR="007906C7">
              <w:rPr>
                <w:rFonts w:ascii="Perpetua" w:hAnsi="Perpetua"/>
                <w:sz w:val="22"/>
                <w:szCs w:val="22"/>
              </w:rPr>
              <w:t>___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017343F8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</w:tr>
      <w:tr w:rsidR="004B3E94" w:rsidRPr="00554C30" w14:paraId="3DD8B4B0" w14:textId="77777777" w:rsidTr="00FC64B6">
        <w:tc>
          <w:tcPr>
            <w:tcW w:w="4315" w:type="dxa"/>
          </w:tcPr>
          <w:p w14:paraId="1C637272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 xml:space="preserve">WCCA Conference </w:t>
            </w:r>
            <w:r w:rsidRPr="00554C30">
              <w:rPr>
                <w:rFonts w:ascii="Perpetua" w:hAnsi="Perpetua"/>
                <w:b/>
                <w:sz w:val="22"/>
                <w:szCs w:val="22"/>
                <w:u w:val="single"/>
              </w:rPr>
              <w:t>PLUS</w:t>
            </w:r>
          </w:p>
          <w:p w14:paraId="2E2A4F5D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Cemetery Management Course</w:t>
            </w:r>
          </w:p>
          <w:p w14:paraId="119195D6" w14:textId="565F2050" w:rsidR="004B3E94" w:rsidRPr="00554C30" w:rsidRDefault="00FC64B6" w:rsidP="004B3E94">
            <w:pPr>
              <w:pStyle w:val="NoSpacing"/>
              <w:rPr>
                <w:rFonts w:ascii="Perpetua" w:hAnsi="Perpetua"/>
                <w:sz w:val="18"/>
                <w:szCs w:val="22"/>
              </w:rPr>
            </w:pPr>
            <w:r w:rsidRPr="00554C30">
              <w:rPr>
                <w:rFonts w:ascii="Perpetua" w:hAnsi="Perpetua"/>
                <w:sz w:val="18"/>
                <w:szCs w:val="22"/>
              </w:rPr>
              <w:t>(Conference is discounted in this price):</w:t>
            </w:r>
          </w:p>
          <w:p w14:paraId="592A0457" w14:textId="4FC93400" w:rsidR="00FC64B6" w:rsidRPr="00554C30" w:rsidRDefault="004B3E94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$2</w:t>
            </w:r>
            <w:r w:rsidR="009C7708">
              <w:rPr>
                <w:rFonts w:ascii="Perpetua" w:hAnsi="Perpetua"/>
                <w:sz w:val="22"/>
                <w:szCs w:val="22"/>
              </w:rPr>
              <w:t>99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Member/$3</w:t>
            </w:r>
            <w:r w:rsidR="009C7708">
              <w:rPr>
                <w:rFonts w:ascii="Perpetua" w:hAnsi="Perpetua"/>
                <w:sz w:val="22"/>
                <w:szCs w:val="22"/>
              </w:rPr>
              <w:t>39</w:t>
            </w:r>
            <w:r w:rsidR="00E97F08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Non-Member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                         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Per Person  x  _</w:t>
            </w:r>
            <w:r w:rsidR="00351CDB">
              <w:rPr>
                <w:rFonts w:ascii="Perpetua" w:hAnsi="Perpetua"/>
                <w:sz w:val="22"/>
                <w:szCs w:val="22"/>
              </w:rPr>
              <w:t>____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3BF5671B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081470E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4320" w:type="dxa"/>
          </w:tcPr>
          <w:p w14:paraId="75BAC6B1" w14:textId="77777777" w:rsidR="004B3E94" w:rsidRPr="00554C30" w:rsidRDefault="004B3E94" w:rsidP="004B3E94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 xml:space="preserve">WCCA Conference </w:t>
            </w:r>
            <w:r w:rsidRPr="00554C30">
              <w:rPr>
                <w:rFonts w:ascii="Perpetua" w:hAnsi="Perpetua"/>
                <w:b/>
                <w:sz w:val="22"/>
                <w:szCs w:val="22"/>
                <w:u w:val="single"/>
              </w:rPr>
              <w:t>PLUS</w:t>
            </w:r>
          </w:p>
          <w:p w14:paraId="19656585" w14:textId="77777777" w:rsidR="004B3E94" w:rsidRPr="00554C30" w:rsidRDefault="004B3E94" w:rsidP="004B3E94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Cemetery Management Course</w:t>
            </w:r>
          </w:p>
          <w:p w14:paraId="61F46479" w14:textId="77777777" w:rsidR="004B3E94" w:rsidRPr="00554C30" w:rsidRDefault="004B3E94" w:rsidP="004B3E94">
            <w:pPr>
              <w:pStyle w:val="NoSpacing"/>
              <w:rPr>
                <w:rFonts w:ascii="Perpetua" w:hAnsi="Perpetua"/>
                <w:sz w:val="18"/>
                <w:szCs w:val="22"/>
              </w:rPr>
            </w:pPr>
            <w:r w:rsidRPr="00554C30">
              <w:rPr>
                <w:rFonts w:ascii="Perpetua" w:hAnsi="Perpetua"/>
                <w:sz w:val="18"/>
                <w:szCs w:val="22"/>
              </w:rPr>
              <w:t>(Conference is discounted in this price):</w:t>
            </w:r>
          </w:p>
          <w:p w14:paraId="6C4EC1D5" w14:textId="23B07116" w:rsidR="007906C7" w:rsidRDefault="004B3E94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$</w:t>
            </w:r>
            <w:r w:rsidR="009C7708">
              <w:rPr>
                <w:rFonts w:ascii="Perpetua" w:hAnsi="Perpetua"/>
                <w:sz w:val="22"/>
                <w:szCs w:val="22"/>
              </w:rPr>
              <w:t>329</w:t>
            </w:r>
            <w:r w:rsidRPr="00554C30">
              <w:rPr>
                <w:rFonts w:ascii="Perpetua" w:hAnsi="Perpetua"/>
                <w:sz w:val="22"/>
                <w:szCs w:val="22"/>
              </w:rPr>
              <w:t>.00</w:t>
            </w:r>
            <w:r w:rsidR="00035C18">
              <w:rPr>
                <w:rFonts w:ascii="Perpetua" w:hAnsi="Perpetua"/>
                <w:sz w:val="22"/>
                <w:szCs w:val="22"/>
              </w:rPr>
              <w:t xml:space="preserve"> Member/</w:t>
            </w:r>
            <w:r w:rsidR="007906C7">
              <w:rPr>
                <w:rFonts w:ascii="Perpetua" w:hAnsi="Perpetua"/>
                <w:sz w:val="22"/>
                <w:szCs w:val="22"/>
              </w:rPr>
              <w:t>$3</w:t>
            </w:r>
            <w:r w:rsidR="009C7708">
              <w:rPr>
                <w:rFonts w:ascii="Perpetua" w:hAnsi="Perpetua"/>
                <w:sz w:val="22"/>
                <w:szCs w:val="22"/>
              </w:rPr>
              <w:t>69</w:t>
            </w:r>
            <w:r w:rsidR="00E97F08">
              <w:rPr>
                <w:rFonts w:ascii="Perpetua" w:hAnsi="Perpetua"/>
                <w:sz w:val="22"/>
                <w:szCs w:val="22"/>
              </w:rPr>
              <w:t>.00</w:t>
            </w:r>
            <w:r w:rsidR="007906C7">
              <w:rPr>
                <w:rFonts w:ascii="Perpetua" w:hAnsi="Perpetua"/>
                <w:sz w:val="22"/>
                <w:szCs w:val="22"/>
              </w:rPr>
              <w:t xml:space="preserve"> Non-Member</w:t>
            </w:r>
          </w:p>
          <w:p w14:paraId="08AE40FE" w14:textId="246F0057" w:rsidR="00FC64B6" w:rsidRPr="00554C30" w:rsidRDefault="004B3E94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Per Person  x  </w:t>
            </w:r>
            <w:r w:rsidR="007906C7">
              <w:rPr>
                <w:rFonts w:ascii="Perpetua" w:hAnsi="Perpetua"/>
                <w:sz w:val="22"/>
                <w:szCs w:val="22"/>
              </w:rPr>
              <w:t>___</w:t>
            </w:r>
            <w:r w:rsidRPr="00554C30">
              <w:rPr>
                <w:rFonts w:ascii="Perpetua" w:hAnsi="Perpetua"/>
                <w:sz w:val="22"/>
                <w:szCs w:val="22"/>
              </w:rPr>
              <w:t>__ Person(s)   =</w:t>
            </w:r>
          </w:p>
        </w:tc>
        <w:tc>
          <w:tcPr>
            <w:tcW w:w="1080" w:type="dxa"/>
          </w:tcPr>
          <w:p w14:paraId="200012AA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</w:tr>
      <w:tr w:rsidR="004B3E94" w:rsidRPr="00554C30" w14:paraId="6978FBFA" w14:textId="77777777" w:rsidTr="00FB1B0C">
        <w:trPr>
          <w:trHeight w:val="707"/>
        </w:trPr>
        <w:tc>
          <w:tcPr>
            <w:tcW w:w="4315" w:type="dxa"/>
          </w:tcPr>
          <w:p w14:paraId="3D988EDE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Cemetery Management Course ONLY</w:t>
            </w:r>
          </w:p>
          <w:p w14:paraId="20ADA6B4" w14:textId="70C1C710" w:rsidR="00FC64B6" w:rsidRPr="00554C30" w:rsidRDefault="00FC64B6" w:rsidP="00FC64B6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$</w:t>
            </w:r>
            <w:r w:rsidR="009C7708">
              <w:rPr>
                <w:rFonts w:ascii="Perpetua" w:hAnsi="Perpetua"/>
                <w:sz w:val="22"/>
                <w:szCs w:val="22"/>
              </w:rPr>
              <w:t>129</w:t>
            </w:r>
            <w:r w:rsidRPr="00554C30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Member/ $14</w:t>
            </w:r>
            <w:r w:rsidR="009C7708">
              <w:rPr>
                <w:rFonts w:ascii="Perpetua" w:hAnsi="Perpetua"/>
                <w:sz w:val="22"/>
                <w:szCs w:val="22"/>
              </w:rPr>
              <w:t>9</w:t>
            </w:r>
            <w:r w:rsidR="00E97F08">
              <w:rPr>
                <w:rFonts w:ascii="Perpetua" w:hAnsi="Perpetua"/>
                <w:sz w:val="22"/>
                <w:szCs w:val="22"/>
              </w:rPr>
              <w:t>.00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Non-Member</w:t>
            </w: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351CDB">
              <w:rPr>
                <w:rFonts w:ascii="Perpetua" w:hAnsi="Perpetua"/>
                <w:sz w:val="22"/>
                <w:szCs w:val="22"/>
              </w:rPr>
              <w:t xml:space="preserve">               </w:t>
            </w:r>
            <w:r w:rsidRPr="00554C30">
              <w:rPr>
                <w:rFonts w:ascii="Perpetua" w:hAnsi="Perpetua"/>
                <w:sz w:val="22"/>
                <w:szCs w:val="22"/>
              </w:rPr>
              <w:t>Per Person  x  _</w:t>
            </w:r>
            <w:r w:rsidR="00351CDB">
              <w:rPr>
                <w:rFonts w:ascii="Perpetua" w:hAnsi="Perpetua"/>
                <w:sz w:val="22"/>
                <w:szCs w:val="22"/>
              </w:rPr>
              <w:t>____</w:t>
            </w:r>
            <w:r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40E108E1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41E7024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4320" w:type="dxa"/>
          </w:tcPr>
          <w:p w14:paraId="6EC0C4BB" w14:textId="77777777" w:rsidR="00FC64B6" w:rsidRPr="00554C30" w:rsidRDefault="00FC64B6" w:rsidP="00FC64B6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>Cemetery Management Course ONLY</w:t>
            </w:r>
          </w:p>
          <w:p w14:paraId="19D4D0A4" w14:textId="37D31733" w:rsidR="007906C7" w:rsidRDefault="00FC64B6" w:rsidP="00FC64B6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$</w:t>
            </w:r>
            <w:r w:rsidR="007906C7">
              <w:rPr>
                <w:rFonts w:ascii="Perpetua" w:hAnsi="Perpetua"/>
                <w:sz w:val="22"/>
                <w:szCs w:val="22"/>
              </w:rPr>
              <w:t>1</w:t>
            </w:r>
            <w:r w:rsidR="009C7708">
              <w:rPr>
                <w:rFonts w:ascii="Perpetua" w:hAnsi="Perpetua"/>
                <w:sz w:val="22"/>
                <w:szCs w:val="22"/>
              </w:rPr>
              <w:t>49</w:t>
            </w:r>
            <w:r w:rsidRPr="00554C30">
              <w:rPr>
                <w:rFonts w:ascii="Perpetua" w:hAnsi="Perpetua"/>
                <w:sz w:val="22"/>
                <w:szCs w:val="22"/>
              </w:rPr>
              <w:t>.00</w:t>
            </w:r>
            <w:r w:rsidR="007906C7">
              <w:rPr>
                <w:rFonts w:ascii="Perpetua" w:hAnsi="Perpetua"/>
                <w:sz w:val="22"/>
                <w:szCs w:val="22"/>
              </w:rPr>
              <w:t xml:space="preserve"> Member/$16</w:t>
            </w:r>
            <w:r w:rsidR="009C7708">
              <w:rPr>
                <w:rFonts w:ascii="Perpetua" w:hAnsi="Perpetua"/>
                <w:sz w:val="22"/>
                <w:szCs w:val="22"/>
              </w:rPr>
              <w:t>9</w:t>
            </w:r>
            <w:r w:rsidR="007906C7">
              <w:rPr>
                <w:rFonts w:ascii="Perpetua" w:hAnsi="Perpetua"/>
                <w:sz w:val="22"/>
                <w:szCs w:val="22"/>
              </w:rPr>
              <w:t xml:space="preserve"> Non-Member</w:t>
            </w: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14:paraId="744827DA" w14:textId="3EBDFE62" w:rsidR="00FC64B6" w:rsidRPr="00554C30" w:rsidRDefault="00FC64B6" w:rsidP="00FC64B6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Per Person  x  _</w:t>
            </w:r>
            <w:r w:rsidR="007906C7">
              <w:rPr>
                <w:rFonts w:ascii="Perpetua" w:hAnsi="Perpetua"/>
                <w:sz w:val="22"/>
                <w:szCs w:val="22"/>
              </w:rPr>
              <w:t>___</w:t>
            </w:r>
            <w:r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0F2DC205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</w:tr>
      <w:tr w:rsidR="004B3E94" w:rsidRPr="00554C30" w14:paraId="09CE892D" w14:textId="77777777" w:rsidTr="007B35C9">
        <w:trPr>
          <w:trHeight w:val="572"/>
        </w:trPr>
        <w:tc>
          <w:tcPr>
            <w:tcW w:w="4315" w:type="dxa"/>
          </w:tcPr>
          <w:p w14:paraId="20ED5963" w14:textId="5C418E92" w:rsidR="00423DF4" w:rsidRPr="00FB1B0C" w:rsidRDefault="00FB1B0C" w:rsidP="004B3E94">
            <w:pPr>
              <w:pStyle w:val="NoSpacing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FB1B0C">
              <w:rPr>
                <w:rFonts w:ascii="Perpetua" w:hAnsi="Perpetua"/>
                <w:b/>
                <w:bCs/>
                <w:sz w:val="22"/>
                <w:szCs w:val="22"/>
              </w:rPr>
              <w:t xml:space="preserve">Golf Outing </w:t>
            </w:r>
            <w:r w:rsidRPr="007906C7">
              <w:rPr>
                <w:rFonts w:ascii="Perpetua" w:hAnsi="Perpetua"/>
                <w:sz w:val="20"/>
              </w:rPr>
              <w:t>(Includes green fees</w:t>
            </w:r>
            <w:r w:rsidR="00351CDB" w:rsidRPr="007906C7">
              <w:rPr>
                <w:rFonts w:ascii="Perpetua" w:hAnsi="Perpetua"/>
                <w:sz w:val="20"/>
              </w:rPr>
              <w:t>, cart</w:t>
            </w:r>
            <w:r w:rsidRPr="007906C7">
              <w:rPr>
                <w:rFonts w:ascii="Perpetua" w:hAnsi="Perpetua"/>
                <w:sz w:val="20"/>
              </w:rPr>
              <w:t xml:space="preserve"> &amp;</w:t>
            </w:r>
            <w:r w:rsidRPr="00FB1B0C">
              <w:rPr>
                <w:rFonts w:ascii="Perpetua" w:hAnsi="Perpetua"/>
                <w:b/>
                <w:bCs/>
                <w:sz w:val="22"/>
                <w:szCs w:val="22"/>
              </w:rPr>
              <w:t xml:space="preserve"> </w:t>
            </w:r>
            <w:r w:rsidR="00351CDB" w:rsidRPr="007906C7">
              <w:rPr>
                <w:rFonts w:ascii="Perpetua" w:hAnsi="Perpetua"/>
                <w:sz w:val="20"/>
              </w:rPr>
              <w:t>lunch</w:t>
            </w:r>
            <w:r w:rsidRPr="007906C7">
              <w:rPr>
                <w:rFonts w:ascii="Perpetua" w:hAnsi="Perpetua"/>
                <w:sz w:val="20"/>
              </w:rPr>
              <w:t>)</w:t>
            </w:r>
          </w:p>
          <w:p w14:paraId="5CD54E54" w14:textId="15171F26" w:rsidR="00FC64B6" w:rsidRPr="00554C30" w:rsidRDefault="004B3E94" w:rsidP="004B3E94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$8</w:t>
            </w:r>
            <w:r w:rsidR="00351CDB">
              <w:rPr>
                <w:rFonts w:ascii="Perpetua" w:hAnsi="Perpetua"/>
                <w:sz w:val="22"/>
                <w:szCs w:val="22"/>
              </w:rPr>
              <w:t>5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 xml:space="preserve">.00 Per Person  x  </w:t>
            </w:r>
            <w:r w:rsidR="00351CDB">
              <w:rPr>
                <w:rFonts w:ascii="Perpetua" w:hAnsi="Perpetua"/>
                <w:sz w:val="22"/>
                <w:szCs w:val="22"/>
              </w:rPr>
              <w:t>___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__ Person(s)   =</w:t>
            </w:r>
          </w:p>
        </w:tc>
        <w:tc>
          <w:tcPr>
            <w:tcW w:w="1080" w:type="dxa"/>
          </w:tcPr>
          <w:p w14:paraId="7E2ADDCE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D8C1A40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4320" w:type="dxa"/>
          </w:tcPr>
          <w:p w14:paraId="1C1F9047" w14:textId="27FE5A9A" w:rsidR="00447F84" w:rsidRPr="00FB1B0C" w:rsidRDefault="00FB1B0C" w:rsidP="00E70373">
            <w:pPr>
              <w:pStyle w:val="NoSpacing"/>
              <w:rPr>
                <w:rFonts w:ascii="Perpetua" w:hAnsi="Perpetua"/>
                <w:b/>
                <w:bCs/>
                <w:sz w:val="22"/>
                <w:szCs w:val="22"/>
              </w:rPr>
            </w:pPr>
            <w:r>
              <w:rPr>
                <w:rFonts w:ascii="Perpetua" w:hAnsi="Perpetua"/>
                <w:b/>
                <w:bCs/>
                <w:sz w:val="22"/>
                <w:szCs w:val="22"/>
              </w:rPr>
              <w:t xml:space="preserve">Golf Outing </w:t>
            </w:r>
            <w:r w:rsidRPr="007906C7">
              <w:rPr>
                <w:rFonts w:ascii="Perpetua" w:hAnsi="Perpetua"/>
                <w:sz w:val="20"/>
              </w:rPr>
              <w:t>(Includes green fees</w:t>
            </w:r>
            <w:r w:rsidR="007906C7" w:rsidRPr="007906C7">
              <w:rPr>
                <w:rFonts w:ascii="Perpetua" w:hAnsi="Perpetua"/>
                <w:sz w:val="20"/>
              </w:rPr>
              <w:t>,</w:t>
            </w:r>
            <w:r w:rsidRPr="007906C7">
              <w:rPr>
                <w:rFonts w:ascii="Perpetua" w:hAnsi="Perpetua"/>
                <w:sz w:val="20"/>
              </w:rPr>
              <w:t xml:space="preserve"> cart</w:t>
            </w:r>
            <w:r w:rsidR="007906C7" w:rsidRPr="007906C7">
              <w:rPr>
                <w:rFonts w:ascii="Perpetua" w:hAnsi="Perpetua"/>
                <w:sz w:val="20"/>
              </w:rPr>
              <w:t xml:space="preserve"> and</w:t>
            </w:r>
            <w:r w:rsidR="007906C7">
              <w:rPr>
                <w:rFonts w:ascii="Perpetua" w:hAnsi="Perpetua"/>
                <w:b/>
                <w:bCs/>
                <w:sz w:val="22"/>
                <w:szCs w:val="22"/>
              </w:rPr>
              <w:t xml:space="preserve"> </w:t>
            </w:r>
            <w:r w:rsidR="007906C7" w:rsidRPr="007906C7">
              <w:rPr>
                <w:rFonts w:ascii="Perpetua" w:hAnsi="Perpetua"/>
                <w:sz w:val="20"/>
              </w:rPr>
              <w:t>lunch</w:t>
            </w:r>
            <w:r w:rsidRPr="007906C7">
              <w:rPr>
                <w:rFonts w:ascii="Perpetua" w:hAnsi="Perpetua"/>
                <w:sz w:val="20"/>
              </w:rPr>
              <w:t>)</w:t>
            </w:r>
          </w:p>
          <w:p w14:paraId="014C22B8" w14:textId="18970557" w:rsidR="00FC64B6" w:rsidRPr="00554C30" w:rsidRDefault="00E70373" w:rsidP="00E70373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$8</w:t>
            </w:r>
            <w:r w:rsidR="007906C7">
              <w:rPr>
                <w:rFonts w:ascii="Perpetua" w:hAnsi="Perpetua"/>
                <w:sz w:val="22"/>
                <w:szCs w:val="22"/>
              </w:rPr>
              <w:t>5</w:t>
            </w:r>
            <w:r w:rsidRPr="00554C30">
              <w:rPr>
                <w:rFonts w:ascii="Perpetua" w:hAnsi="Perpetua"/>
                <w:sz w:val="22"/>
                <w:szCs w:val="22"/>
              </w:rPr>
              <w:t>.00 Per Person  x  _</w:t>
            </w:r>
            <w:r w:rsidR="007906C7">
              <w:rPr>
                <w:rFonts w:ascii="Perpetua" w:hAnsi="Perpetua"/>
                <w:sz w:val="22"/>
                <w:szCs w:val="22"/>
              </w:rPr>
              <w:t>___</w:t>
            </w:r>
            <w:r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</w:tcPr>
          <w:p w14:paraId="60DC9860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</w:tr>
      <w:tr w:rsidR="004B3E94" w:rsidRPr="00554C30" w14:paraId="27B14857" w14:textId="77777777" w:rsidTr="007B35C9">
        <w:trPr>
          <w:trHeight w:val="770"/>
        </w:trPr>
        <w:tc>
          <w:tcPr>
            <w:tcW w:w="4315" w:type="dxa"/>
            <w:tcBorders>
              <w:bottom w:val="single" w:sz="4" w:space="0" w:color="auto"/>
            </w:tcBorders>
          </w:tcPr>
          <w:p w14:paraId="69D7CF4A" w14:textId="77777777" w:rsidR="00E70373" w:rsidRPr="00554C30" w:rsidRDefault="00FC64B6" w:rsidP="004B3E94">
            <w:pPr>
              <w:pStyle w:val="NoSpacing"/>
              <w:rPr>
                <w:rFonts w:ascii="Perpetua" w:hAnsi="Perpetua"/>
                <w:sz w:val="18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 xml:space="preserve">Dinner Guest </w:t>
            </w:r>
            <w:r w:rsidRPr="00554C30">
              <w:rPr>
                <w:rFonts w:ascii="Perpetua" w:hAnsi="Perpetua"/>
                <w:sz w:val="18"/>
                <w:szCs w:val="22"/>
              </w:rPr>
              <w:t>(Thursday Dinner and Cocktails):</w:t>
            </w:r>
          </w:p>
          <w:p w14:paraId="1E6530E8" w14:textId="79C5DF96" w:rsidR="00FC64B6" w:rsidRPr="00554C30" w:rsidRDefault="00E70373" w:rsidP="004B3E94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$</w:t>
            </w:r>
            <w:r w:rsidR="00351CDB">
              <w:rPr>
                <w:rFonts w:ascii="Perpetua" w:hAnsi="Perpetua"/>
                <w:sz w:val="22"/>
                <w:szCs w:val="22"/>
              </w:rPr>
              <w:t>4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0.00 Per Person  x  _</w:t>
            </w:r>
            <w:r w:rsidR="00351CDB">
              <w:rPr>
                <w:rFonts w:ascii="Perpetua" w:hAnsi="Perpetua"/>
                <w:sz w:val="22"/>
                <w:szCs w:val="22"/>
              </w:rPr>
              <w:softHyphen/>
            </w:r>
            <w:r w:rsidR="00351CDB">
              <w:rPr>
                <w:rFonts w:ascii="Perpetua" w:hAnsi="Perpetua"/>
                <w:sz w:val="22"/>
                <w:szCs w:val="22"/>
              </w:rPr>
              <w:softHyphen/>
            </w:r>
            <w:r w:rsidR="00351CDB">
              <w:rPr>
                <w:rFonts w:ascii="Perpetua" w:hAnsi="Perpetua"/>
                <w:sz w:val="22"/>
                <w:szCs w:val="22"/>
              </w:rPr>
              <w:softHyphen/>
            </w:r>
            <w:r w:rsidR="00351CDB">
              <w:rPr>
                <w:rFonts w:ascii="Perpetua" w:hAnsi="Perpetua"/>
                <w:sz w:val="22"/>
                <w:szCs w:val="22"/>
              </w:rPr>
              <w:softHyphen/>
              <w:t>____</w:t>
            </w:r>
            <w:r w:rsidR="00FC64B6" w:rsidRPr="00554C30">
              <w:rPr>
                <w:rFonts w:ascii="Perpetua" w:hAnsi="Perpetua"/>
                <w:sz w:val="22"/>
                <w:szCs w:val="22"/>
              </w:rPr>
              <w:t>_ Person(s)   =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11E6DC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68D250B3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B5CB1A" w14:textId="77777777" w:rsidR="00E70373" w:rsidRPr="00554C30" w:rsidRDefault="00E70373" w:rsidP="00E70373">
            <w:pPr>
              <w:pStyle w:val="NoSpacing"/>
              <w:rPr>
                <w:rFonts w:ascii="Perpetua" w:hAnsi="Perpetua"/>
                <w:sz w:val="18"/>
                <w:szCs w:val="22"/>
              </w:rPr>
            </w:pPr>
            <w:r w:rsidRPr="00554C30">
              <w:rPr>
                <w:rFonts w:ascii="Perpetua" w:hAnsi="Perpetua"/>
                <w:b/>
                <w:sz w:val="22"/>
                <w:szCs w:val="22"/>
              </w:rPr>
              <w:t xml:space="preserve">Dinner Guest </w:t>
            </w:r>
            <w:r w:rsidRPr="00554C30">
              <w:rPr>
                <w:rFonts w:ascii="Perpetua" w:hAnsi="Perpetua"/>
                <w:sz w:val="18"/>
                <w:szCs w:val="22"/>
              </w:rPr>
              <w:t>(Thursday Dinner and Cocktails):</w:t>
            </w:r>
          </w:p>
          <w:p w14:paraId="37E779A7" w14:textId="53436B14" w:rsidR="00FC64B6" w:rsidRPr="00554C30" w:rsidRDefault="00E70373" w:rsidP="00E70373">
            <w:pPr>
              <w:pStyle w:val="NoSpacing"/>
              <w:rPr>
                <w:rFonts w:ascii="Perpetua" w:hAnsi="Perpetua"/>
                <w:b/>
                <w:sz w:val="22"/>
                <w:szCs w:val="22"/>
              </w:rPr>
            </w:pPr>
            <w:r w:rsidRPr="00554C30">
              <w:rPr>
                <w:rFonts w:ascii="Perpetua" w:hAnsi="Perpetua"/>
                <w:sz w:val="22"/>
                <w:szCs w:val="22"/>
              </w:rPr>
              <w:t>$</w:t>
            </w:r>
            <w:r w:rsidR="007906C7">
              <w:rPr>
                <w:rFonts w:ascii="Perpetua" w:hAnsi="Perpetua"/>
                <w:sz w:val="22"/>
                <w:szCs w:val="22"/>
              </w:rPr>
              <w:t>4</w:t>
            </w:r>
            <w:r w:rsidRPr="00554C30">
              <w:rPr>
                <w:rFonts w:ascii="Perpetua" w:hAnsi="Perpetua"/>
                <w:sz w:val="22"/>
                <w:szCs w:val="22"/>
              </w:rPr>
              <w:t>0.00 Per Person  x  __ Person(s)   =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32D8BB" w14:textId="77777777" w:rsidR="00FC64B6" w:rsidRPr="00554C30" w:rsidRDefault="00FC64B6" w:rsidP="00FC64B6">
            <w:pPr>
              <w:rPr>
                <w:rFonts w:ascii="Perpetua" w:hAnsi="Perpetua"/>
              </w:rPr>
            </w:pPr>
          </w:p>
        </w:tc>
      </w:tr>
      <w:tr w:rsidR="004B3E94" w:rsidRPr="00554C30" w14:paraId="7AA0DAC3" w14:textId="77777777" w:rsidTr="004B3E94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0F33E" w14:textId="31AF6687" w:rsidR="00FC64B6" w:rsidRPr="00554C30" w:rsidRDefault="00FC64B6" w:rsidP="00FC64B6">
            <w:pPr>
              <w:pStyle w:val="NoSpacing"/>
              <w:widowControl w:val="0"/>
              <w:spacing w:line="0" w:lineRule="atLeast"/>
              <w:ind w:firstLine="720"/>
              <w:contextualSpacing/>
              <w:jc w:val="right"/>
              <w:rPr>
                <w:rFonts w:ascii="Perpetua" w:hAnsi="Perpetua"/>
                <w:sz w:val="22"/>
              </w:rPr>
            </w:pPr>
            <w:r w:rsidRPr="00554C30">
              <w:rPr>
                <w:rFonts w:ascii="Perpetua" w:hAnsi="Perpetua"/>
                <w:sz w:val="22"/>
              </w:rPr>
              <w:t>TOTAL $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06FDD" w14:textId="77777777" w:rsidR="00FC64B6" w:rsidRPr="00554C30" w:rsidRDefault="00FC64B6" w:rsidP="00FC64B6">
            <w:pPr>
              <w:widowControl w:val="0"/>
              <w:spacing w:line="0" w:lineRule="atLeast"/>
              <w:ind w:firstLine="720"/>
              <w:contextualSpacing/>
              <w:jc w:val="right"/>
              <w:rPr>
                <w:rFonts w:ascii="Perpetua" w:hAnsi="Perpet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018B3" w14:textId="77777777" w:rsidR="00FC64B6" w:rsidRPr="00554C30" w:rsidRDefault="00FC64B6" w:rsidP="00FC64B6">
            <w:pPr>
              <w:widowControl w:val="0"/>
              <w:spacing w:line="0" w:lineRule="atLeast"/>
              <w:ind w:firstLine="720"/>
              <w:contextualSpacing/>
              <w:jc w:val="right"/>
              <w:rPr>
                <w:rFonts w:ascii="Perpetua" w:hAnsi="Perpet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05354" w14:textId="09676F6C" w:rsidR="00FC64B6" w:rsidRPr="00554C30" w:rsidRDefault="00FC64B6" w:rsidP="00FC64B6">
            <w:pPr>
              <w:pStyle w:val="NoSpacing"/>
              <w:widowControl w:val="0"/>
              <w:spacing w:line="0" w:lineRule="atLeast"/>
              <w:ind w:firstLine="720"/>
              <w:contextualSpacing/>
              <w:jc w:val="right"/>
              <w:rPr>
                <w:rFonts w:ascii="Perpetua" w:hAnsi="Perpetua"/>
                <w:sz w:val="22"/>
              </w:rPr>
            </w:pPr>
            <w:r w:rsidRPr="00554C30">
              <w:rPr>
                <w:rFonts w:ascii="Perpetua" w:hAnsi="Perpetua"/>
                <w:sz w:val="22"/>
              </w:rPr>
              <w:t>TOTAL $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9C896" w14:textId="77777777" w:rsidR="00FC64B6" w:rsidRPr="00554C30" w:rsidRDefault="00FC64B6" w:rsidP="00FC64B6">
            <w:pPr>
              <w:widowControl w:val="0"/>
              <w:spacing w:line="0" w:lineRule="atLeast"/>
              <w:ind w:firstLine="720"/>
              <w:contextualSpacing/>
              <w:jc w:val="right"/>
              <w:rPr>
                <w:rFonts w:ascii="Perpetua" w:hAnsi="Perpetua"/>
              </w:rPr>
            </w:pPr>
          </w:p>
        </w:tc>
      </w:tr>
    </w:tbl>
    <w:p w14:paraId="32F94108" w14:textId="1638C257" w:rsidR="00024016" w:rsidRDefault="00024016" w:rsidP="0079407F"/>
    <w:sectPr w:rsidR="00024016" w:rsidSect="00794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63B" w14:textId="77777777" w:rsidR="00C455E9" w:rsidRDefault="00C455E9">
      <w:pPr>
        <w:spacing w:after="0" w:line="240" w:lineRule="auto"/>
      </w:pPr>
      <w:r>
        <w:separator/>
      </w:r>
    </w:p>
  </w:endnote>
  <w:endnote w:type="continuationSeparator" w:id="0">
    <w:p w14:paraId="23EA7BEB" w14:textId="77777777" w:rsidR="00C455E9" w:rsidRDefault="00C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1ED" w14:textId="77777777" w:rsidR="003520BB" w:rsidRDefault="0035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82DC" w14:textId="77777777" w:rsidR="003520BB" w:rsidRDefault="00352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1270689D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062D49AF" w14:textId="77777777" w:rsidR="002E1A5A" w:rsidRDefault="002E1A5A" w:rsidP="002E1A5A">
          <w:pPr>
            <w:pStyle w:val="Footer"/>
            <w:spacing w:after="0"/>
          </w:pPr>
          <w:r>
            <w:rPr>
              <w:noProof/>
            </w:rPr>
            <w:drawing>
              <wp:inline distT="0" distB="0" distL="0" distR="0" wp14:anchorId="40C54688" wp14:editId="6B2F9EFA">
                <wp:extent cx="8551368" cy="976184"/>
                <wp:effectExtent l="0" t="0" r="2540" b="0"/>
                <wp:docPr id="196" name="Picture 196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910A" w14:textId="77777777" w:rsidR="00C455E9" w:rsidRDefault="00C455E9">
      <w:pPr>
        <w:spacing w:after="0" w:line="240" w:lineRule="auto"/>
      </w:pPr>
      <w:r>
        <w:separator/>
      </w:r>
    </w:p>
  </w:footnote>
  <w:footnote w:type="continuationSeparator" w:id="0">
    <w:p w14:paraId="6BB64D40" w14:textId="77777777" w:rsidR="00C455E9" w:rsidRDefault="00C4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BAB8" w14:textId="77777777" w:rsidR="003520BB" w:rsidRDefault="0035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70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70"/>
    </w:tblGrid>
    <w:tr w:rsidR="00115663" w14:paraId="6B5560B0" w14:textId="77777777" w:rsidTr="005B23E5">
      <w:trPr>
        <w:trHeight w:val="2160"/>
      </w:trPr>
      <w:tc>
        <w:tcPr>
          <w:tcW w:w="123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DA94B3" w14:textId="7F6665B6" w:rsidR="00CD50D2" w:rsidRDefault="00CD50D2" w:rsidP="00F22383">
          <w:pPr>
            <w:pStyle w:val="Header"/>
            <w:widowControl w:val="0"/>
            <w:rPr>
              <w:rFonts w:ascii="Cambria" w:eastAsia="HGPSoeiKakugothicUB" w:hAnsi="Cambria"/>
              <w:b/>
              <w:i/>
              <w:sz w:val="28"/>
            </w:rPr>
          </w:pPr>
          <w:r w:rsidRPr="00C455E9">
            <w:rPr>
              <w:rFonts w:ascii="Cambria" w:eastAsia="HGPSoeiKakugothicUB" w:hAnsi="Cambria"/>
              <w:b/>
              <w:i/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1" locked="0" layoutInCell="1" allowOverlap="1" wp14:anchorId="3B8E71A3" wp14:editId="67373CF5">
                    <wp:simplePos x="0" y="0"/>
                    <wp:positionH relativeFrom="column">
                      <wp:posOffset>1584325</wp:posOffset>
                    </wp:positionH>
                    <wp:positionV relativeFrom="paragraph">
                      <wp:posOffset>340995</wp:posOffset>
                    </wp:positionV>
                    <wp:extent cx="5526405" cy="568960"/>
                    <wp:effectExtent l="0" t="0" r="7620" b="2540"/>
                    <wp:wrapTight wrapText="bothSides">
                      <wp:wrapPolygon edited="0">
                        <wp:start x="0" y="0"/>
                        <wp:lineTo x="0" y="20973"/>
                        <wp:lineTo x="21518" y="20973"/>
                        <wp:lineTo x="21518" y="0"/>
                        <wp:lineTo x="0" y="0"/>
                      </wp:wrapPolygon>
                    </wp:wrapTight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26405" cy="5689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B460A" w14:textId="630CF013" w:rsidR="00C455E9" w:rsidRPr="00824E9D" w:rsidRDefault="00C455E9" w:rsidP="00C455E9">
                                <w:pPr>
                                  <w:pStyle w:val="NoSpacing"/>
                                  <w:jc w:val="center"/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  <w:r w:rsidRPr="00824E9D"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</w:rPr>
                                  <w:t xml:space="preserve">WISCONSIN </w:t>
                                </w:r>
                                <w:r w:rsidR="00271B70" w:rsidRPr="00824E9D"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</w:rPr>
                                  <w:t>ALLIANCE OF CEMETERIES</w:t>
                                </w:r>
                              </w:p>
                              <w:p w14:paraId="0EDAE1B3" w14:textId="327377D8" w:rsidR="00C455E9" w:rsidRPr="00824E9D" w:rsidRDefault="002550A5" w:rsidP="00C455E9">
                                <w:pPr>
                                  <w:pStyle w:val="NoSpacing"/>
                                  <w:jc w:val="center"/>
                                  <w:rPr>
                                    <w:color w:val="auto"/>
                                    <w:szCs w:val="24"/>
                                  </w:rPr>
                                </w:pPr>
                                <w:hyperlink r:id="rId1" w:history="1">
                                  <w:r w:rsidR="00C455E9" w:rsidRPr="00824E9D">
                                    <w:rPr>
                                      <w:rStyle w:val="Hyperlink"/>
                                      <w:color w:val="auto"/>
                                      <w:szCs w:val="24"/>
                                    </w:rPr>
                                    <w:t>www.wiscemeteries.org</w:t>
                                  </w:r>
                                </w:hyperlink>
                              </w:p>
                              <w:p w14:paraId="7B176BBB" w14:textId="77777777" w:rsidR="00C455E9" w:rsidRPr="00C455E9" w:rsidRDefault="00C455E9" w:rsidP="00C455E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14:paraId="676EC40F" w14:textId="47790727" w:rsidR="00C455E9" w:rsidRDefault="00C455E9" w:rsidP="00C455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8E71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124.75pt;margin-top:26.85pt;width:435.15pt;height:44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" fillcolor="white [3201]" stroked="f" strokeweight="2pt">
                    <v:textbox>
                      <w:txbxContent>
                        <w:p w14:paraId="7B9B460A" w14:textId="630CF013" w:rsidR="00C455E9" w:rsidRPr="00824E9D" w:rsidRDefault="00C455E9" w:rsidP="00C455E9">
                          <w:pPr>
                            <w:pStyle w:val="NoSpacing"/>
                            <w:jc w:val="center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40"/>
                              <w:szCs w:val="40"/>
                            </w:rPr>
                          </w:pPr>
                          <w:r w:rsidRPr="00824E9D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40"/>
                              <w:szCs w:val="40"/>
                            </w:rPr>
                            <w:t xml:space="preserve">WISCONSIN </w:t>
                          </w:r>
                          <w:r w:rsidR="00271B70" w:rsidRPr="00824E9D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40"/>
                              <w:szCs w:val="40"/>
                            </w:rPr>
                            <w:t>ALLIANCE OF CEMETERIES</w:t>
                          </w:r>
                        </w:p>
                        <w:p w14:paraId="0EDAE1B3" w14:textId="327377D8" w:rsidR="00C455E9" w:rsidRPr="00824E9D" w:rsidRDefault="002550A5" w:rsidP="00C455E9">
                          <w:pPr>
                            <w:pStyle w:val="NoSpacing"/>
                            <w:jc w:val="center"/>
                            <w:rPr>
                              <w:color w:val="auto"/>
                              <w:szCs w:val="24"/>
                            </w:rPr>
                          </w:pPr>
                          <w:hyperlink r:id="rId2" w:history="1">
                            <w:r w:rsidR="00C455E9" w:rsidRPr="00824E9D">
                              <w:rPr>
                                <w:rStyle w:val="Hyperlink"/>
                                <w:color w:val="auto"/>
                                <w:szCs w:val="24"/>
                              </w:rPr>
                              <w:t>www.wiscemeteries.org</w:t>
                            </w:r>
                          </w:hyperlink>
                        </w:p>
                        <w:p w14:paraId="7B176BBB" w14:textId="77777777" w:rsidR="00C455E9" w:rsidRPr="00C455E9" w:rsidRDefault="00C455E9" w:rsidP="00C455E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  <w:p w14:paraId="676EC40F" w14:textId="47790727" w:rsidR="00C455E9" w:rsidRDefault="00C455E9" w:rsidP="00C455E9"/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455E9">
            <w:rPr>
              <w:rFonts w:ascii="Cambria" w:eastAsia="HGPSoeiKakugothicUB" w:hAnsi="Cambria"/>
              <w:b/>
              <w:i/>
              <w:noProof/>
            </w:rPr>
            <w:drawing>
              <wp:anchor distT="0" distB="0" distL="114300" distR="114300" simplePos="0" relativeHeight="251663360" behindDoc="1" locked="0" layoutInCell="1" allowOverlap="1" wp14:anchorId="3520C6C9" wp14:editId="6AD8FBC8">
                <wp:simplePos x="0" y="0"/>
                <wp:positionH relativeFrom="column">
                  <wp:posOffset>240665</wp:posOffset>
                </wp:positionH>
                <wp:positionV relativeFrom="paragraph">
                  <wp:posOffset>104775</wp:posOffset>
                </wp:positionV>
                <wp:extent cx="1169670" cy="1176020"/>
                <wp:effectExtent l="0" t="0" r="0" b="5080"/>
                <wp:wrapTight wrapText="bothSides">
                  <wp:wrapPolygon edited="0">
                    <wp:start x="0" y="0"/>
                    <wp:lineTo x="0" y="21343"/>
                    <wp:lineTo x="21107" y="21343"/>
                    <wp:lineTo x="21107" y="0"/>
                    <wp:lineTo x="0" y="0"/>
                  </wp:wrapPolygon>
                </wp:wrapTight>
                <wp:docPr id="193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17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8E7479" w14:textId="520271B8" w:rsidR="00CD50D2" w:rsidRDefault="00CD50D2" w:rsidP="00F22383">
          <w:pPr>
            <w:pStyle w:val="Header"/>
            <w:widowControl w:val="0"/>
            <w:rPr>
              <w:rFonts w:ascii="Cambria" w:eastAsia="HGPSoeiKakugothicUB" w:hAnsi="Cambria"/>
              <w:b/>
              <w:i/>
              <w:sz w:val="28"/>
            </w:rPr>
          </w:pPr>
        </w:p>
        <w:p w14:paraId="4DC76A71" w14:textId="02A29800" w:rsidR="00CD50D2" w:rsidRDefault="00CD50D2" w:rsidP="00F22383">
          <w:pPr>
            <w:pStyle w:val="Header"/>
            <w:widowControl w:val="0"/>
            <w:rPr>
              <w:rFonts w:ascii="Cambria" w:eastAsia="HGPSoeiKakugothicUB" w:hAnsi="Cambria"/>
              <w:b/>
              <w:i/>
              <w:sz w:val="28"/>
            </w:rPr>
          </w:pPr>
          <w:r>
            <w:rPr>
              <w:rFonts w:ascii="Cambria" w:eastAsia="HGPSoeiKakugothicUB" w:hAnsi="Cambria"/>
              <w:b/>
              <w:i/>
              <w:sz w:val="28"/>
            </w:rPr>
            <w:t xml:space="preserve"> </w:t>
          </w:r>
        </w:p>
        <w:p w14:paraId="7018327A" w14:textId="71ADBC8C" w:rsidR="00115663" w:rsidRPr="00024016" w:rsidRDefault="00CD50D2" w:rsidP="00F22383">
          <w:pPr>
            <w:pStyle w:val="Header"/>
            <w:widowControl w:val="0"/>
            <w:rPr>
              <w:rFonts w:ascii="Cambria" w:eastAsia="HGPSoeiKakugothicUB" w:hAnsi="Cambria"/>
              <w:b/>
              <w:i/>
              <w:sz w:val="28"/>
            </w:rPr>
          </w:pPr>
          <w:r>
            <w:rPr>
              <w:rFonts w:ascii="Cambria" w:eastAsia="HGPSoeiKakugothicUB" w:hAnsi="Cambria"/>
              <w:b/>
              <w:i/>
              <w:sz w:val="28"/>
            </w:rPr>
            <w:t xml:space="preserve">      2022 Conference </w:t>
          </w:r>
          <w:r w:rsidR="00C455E9" w:rsidRPr="00C455E9">
            <w:rPr>
              <w:rFonts w:ascii="Cambria" w:eastAsia="HGPSoeiKakugothicUB" w:hAnsi="Cambria"/>
              <w:b/>
              <w:i/>
              <w:sz w:val="28"/>
            </w:rPr>
            <w:t xml:space="preserve">Registration       </w:t>
          </w:r>
          <w:r w:rsidR="002550A5">
            <w:rPr>
              <w:rFonts w:ascii="Cambria" w:eastAsia="HGPSoeiKakugothicUB" w:hAnsi="Cambria"/>
              <w:b/>
              <w:i/>
              <w:sz w:val="28"/>
            </w:rPr>
            <w:t>September</w:t>
          </w:r>
          <w:r w:rsidR="002550A5" w:rsidRPr="00C455E9">
            <w:rPr>
              <w:rFonts w:ascii="Cambria" w:eastAsia="HGPSoeiKakugothicUB" w:hAnsi="Cambria"/>
              <w:b/>
              <w:i/>
            </w:rPr>
            <w:t xml:space="preserve"> </w:t>
          </w:r>
          <w:r w:rsidR="002550A5">
            <w:rPr>
              <w:rFonts w:ascii="Cambria" w:eastAsia="HGPSoeiKakugothicUB" w:hAnsi="Cambria"/>
              <w:b/>
              <w:i/>
            </w:rPr>
            <w:t>7</w:t>
          </w:r>
          <w:r w:rsidR="002550A5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2550A5" w:rsidRPr="00C455E9">
            <w:rPr>
              <w:rFonts w:ascii="Cambria" w:eastAsia="HGPSoeiKakugothicUB" w:hAnsi="Cambria"/>
              <w:b/>
              <w:i/>
            </w:rPr>
            <w:t>-</w:t>
          </w:r>
          <w:r w:rsidR="002550A5">
            <w:rPr>
              <w:rFonts w:ascii="Cambria" w:eastAsia="HGPSoeiKakugothicUB" w:hAnsi="Cambria"/>
              <w:b/>
              <w:i/>
            </w:rPr>
            <w:t>8</w:t>
          </w:r>
          <w:r w:rsidR="002550A5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2550A5" w:rsidRPr="00C455E9">
            <w:rPr>
              <w:rFonts w:ascii="Cambria" w:eastAsia="HGPSoeiKakugothicUB" w:hAnsi="Cambria"/>
              <w:b/>
              <w:i/>
            </w:rPr>
            <w:t>-</w:t>
          </w:r>
          <w:r w:rsidR="002550A5">
            <w:rPr>
              <w:rFonts w:ascii="Cambria" w:eastAsia="HGPSoeiKakugothicUB" w:hAnsi="Cambria"/>
              <w:b/>
              <w:i/>
            </w:rPr>
            <w:t>9</w:t>
          </w:r>
          <w:r w:rsidR="002550A5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2550A5" w:rsidRPr="00C455E9">
            <w:rPr>
              <w:rFonts w:ascii="Cambria" w:eastAsia="HGPSoeiKakugothicUB" w:hAnsi="Cambria"/>
              <w:b/>
              <w:i/>
            </w:rPr>
            <w:t>, 20</w:t>
          </w:r>
          <w:r w:rsidR="002550A5">
            <w:rPr>
              <w:rFonts w:ascii="Cambria" w:eastAsia="HGPSoeiKakugothicUB" w:hAnsi="Cambria"/>
              <w:b/>
              <w:i/>
            </w:rPr>
            <w:t>22</w:t>
          </w:r>
          <w:r w:rsidR="002550A5" w:rsidRPr="00C455E9">
            <w:rPr>
              <w:rFonts w:ascii="Cambria" w:eastAsia="HGPSoeiKakugothicUB" w:hAnsi="Cambria"/>
              <w:b/>
              <w:i/>
            </w:rPr>
            <w:t xml:space="preserve">     </w:t>
          </w:r>
          <w:r w:rsidR="002550A5" w:rsidRPr="00C455E9">
            <w:rPr>
              <w:rFonts w:ascii="Cambria" w:eastAsia="HGPSoeiKakugothicUB" w:hAnsi="Cambria"/>
              <w:b/>
              <w:i/>
              <w:sz w:val="24"/>
            </w:rPr>
            <w:t xml:space="preserve">      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2BC3" w14:textId="77777777" w:rsidR="00E71405" w:rsidRDefault="007E3A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3052983">
    <w:abstractNumId w:val="9"/>
  </w:num>
  <w:num w:numId="2" w16cid:durableId="1951349623">
    <w:abstractNumId w:val="7"/>
  </w:num>
  <w:num w:numId="3" w16cid:durableId="757947248">
    <w:abstractNumId w:val="6"/>
  </w:num>
  <w:num w:numId="4" w16cid:durableId="706566036">
    <w:abstractNumId w:val="5"/>
  </w:num>
  <w:num w:numId="5" w16cid:durableId="1307855933">
    <w:abstractNumId w:val="4"/>
  </w:num>
  <w:num w:numId="6" w16cid:durableId="985622470">
    <w:abstractNumId w:val="8"/>
  </w:num>
  <w:num w:numId="7" w16cid:durableId="801734335">
    <w:abstractNumId w:val="3"/>
  </w:num>
  <w:num w:numId="8" w16cid:durableId="1661422624">
    <w:abstractNumId w:val="2"/>
  </w:num>
  <w:num w:numId="9" w16cid:durableId="1015307808">
    <w:abstractNumId w:val="1"/>
  </w:num>
  <w:num w:numId="10" w16cid:durableId="89943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E9"/>
    <w:rsid w:val="00024016"/>
    <w:rsid w:val="00035C18"/>
    <w:rsid w:val="00066E19"/>
    <w:rsid w:val="000A1E70"/>
    <w:rsid w:val="000B0C21"/>
    <w:rsid w:val="000B3A83"/>
    <w:rsid w:val="000B4BF8"/>
    <w:rsid w:val="000C6A91"/>
    <w:rsid w:val="000F2898"/>
    <w:rsid w:val="00115663"/>
    <w:rsid w:val="00172EEB"/>
    <w:rsid w:val="00213EAB"/>
    <w:rsid w:val="00215D1D"/>
    <w:rsid w:val="002550A5"/>
    <w:rsid w:val="00271B70"/>
    <w:rsid w:val="002812CE"/>
    <w:rsid w:val="00284AAA"/>
    <w:rsid w:val="002D7F70"/>
    <w:rsid w:val="002E1A5A"/>
    <w:rsid w:val="00312210"/>
    <w:rsid w:val="003401D8"/>
    <w:rsid w:val="00351CDB"/>
    <w:rsid w:val="003520BB"/>
    <w:rsid w:val="00361777"/>
    <w:rsid w:val="00361FC2"/>
    <w:rsid w:val="003F7C02"/>
    <w:rsid w:val="00423DF4"/>
    <w:rsid w:val="00442442"/>
    <w:rsid w:val="00447F84"/>
    <w:rsid w:val="00462B54"/>
    <w:rsid w:val="004A0E7E"/>
    <w:rsid w:val="004B3E94"/>
    <w:rsid w:val="004C595E"/>
    <w:rsid w:val="00535A9A"/>
    <w:rsid w:val="00554C30"/>
    <w:rsid w:val="00576382"/>
    <w:rsid w:val="005B23E5"/>
    <w:rsid w:val="005C519F"/>
    <w:rsid w:val="00620729"/>
    <w:rsid w:val="00667E4C"/>
    <w:rsid w:val="00673242"/>
    <w:rsid w:val="00691768"/>
    <w:rsid w:val="006F0367"/>
    <w:rsid w:val="00784565"/>
    <w:rsid w:val="007906C7"/>
    <w:rsid w:val="0079407F"/>
    <w:rsid w:val="007B35C9"/>
    <w:rsid w:val="007C4A68"/>
    <w:rsid w:val="007E0D6E"/>
    <w:rsid w:val="007E3A99"/>
    <w:rsid w:val="00824E9D"/>
    <w:rsid w:val="008658F6"/>
    <w:rsid w:val="008945AC"/>
    <w:rsid w:val="008D36EA"/>
    <w:rsid w:val="009439AA"/>
    <w:rsid w:val="009B1B69"/>
    <w:rsid w:val="009C0EA2"/>
    <w:rsid w:val="009C1CA4"/>
    <w:rsid w:val="009C7708"/>
    <w:rsid w:val="00A025E1"/>
    <w:rsid w:val="00A45E55"/>
    <w:rsid w:val="00B22EC4"/>
    <w:rsid w:val="00B54EAE"/>
    <w:rsid w:val="00B552FE"/>
    <w:rsid w:val="00BA5A05"/>
    <w:rsid w:val="00BC06ED"/>
    <w:rsid w:val="00BD01B5"/>
    <w:rsid w:val="00C455E9"/>
    <w:rsid w:val="00C86AEC"/>
    <w:rsid w:val="00CD50D2"/>
    <w:rsid w:val="00CE2CAB"/>
    <w:rsid w:val="00D904CD"/>
    <w:rsid w:val="00DA4A7E"/>
    <w:rsid w:val="00DD2A28"/>
    <w:rsid w:val="00DE3E34"/>
    <w:rsid w:val="00E041D6"/>
    <w:rsid w:val="00E22A50"/>
    <w:rsid w:val="00E32718"/>
    <w:rsid w:val="00E70373"/>
    <w:rsid w:val="00E71405"/>
    <w:rsid w:val="00E802A8"/>
    <w:rsid w:val="00E86859"/>
    <w:rsid w:val="00E97F08"/>
    <w:rsid w:val="00F22383"/>
    <w:rsid w:val="00F83039"/>
    <w:rsid w:val="00F87567"/>
    <w:rsid w:val="00FA5F92"/>
    <w:rsid w:val="00FB1B0C"/>
    <w:rsid w:val="00FB2579"/>
    <w:rsid w:val="00FC4F5B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B864765"/>
  <w15:chartTrackingRefBased/>
  <w15:docId w15:val="{AD0F4474-5EF2-4F13-BFEF-778263C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58B6C0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34163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4163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34163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134163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134163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163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58B6C0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7A8C8E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58B6C0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134163" w:themeColor="accent6" w:themeShade="80"/>
      <w:sz w:val="26"/>
      <w:szCs w:val="26"/>
    </w:rPr>
  </w:style>
  <w:style w:type="table" w:styleId="TableGrid">
    <w:name w:val="Table Grid"/>
    <w:basedOn w:val="TableNormal"/>
    <w:uiPriority w:val="5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134163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134163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134163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134163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134163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134163" w:themeColor="accent6" w:themeShade="80"/>
        <w:bottom w:val="single" w:sz="4" w:space="10" w:color="134163" w:themeColor="accent6" w:themeShade="80"/>
      </w:pBdr>
      <w:spacing w:before="360" w:after="360"/>
      <w:ind w:left="864" w:right="864"/>
      <w:jc w:val="center"/>
    </w:pPr>
    <w:rPr>
      <w:i/>
      <w:iCs/>
      <w:color w:val="3A5A62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A5A62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A5A62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A5A62" w:themeColor="accent5" w:themeShade="80"/>
        <w:left w:val="single" w:sz="2" w:space="10" w:color="3A5A62" w:themeColor="accent5" w:themeShade="80"/>
        <w:bottom w:val="single" w:sz="2" w:space="10" w:color="3A5A62" w:themeColor="accent5" w:themeShade="80"/>
        <w:right w:val="single" w:sz="2" w:space="10" w:color="3A5A62" w:themeColor="accent5" w:themeShade="80"/>
      </w:pBdr>
      <w:ind w:left="1152" w:right="1152"/>
    </w:pPr>
    <w:rPr>
      <w:rFonts w:eastAsiaTheme="minorEastAsia"/>
      <w:i/>
      <w:iCs/>
      <w:color w:val="3A5A62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134163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9439AA"/>
    <w:rPr>
      <w:color w:val="58B6C0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line="240" w:lineRule="auto"/>
    </w:pPr>
    <w:rPr>
      <w:i/>
      <w:iCs/>
      <w:color w:val="3735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134163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455E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455E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wiscemeteries.org" TargetMode="External"/><Relationship Id="rId1" Type="http://schemas.openxmlformats.org/officeDocument/2006/relationships/hyperlink" Target="http://www.wiscemeteri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16B8-0A7E-4022-B6AF-5BBEEB79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166</TotalTime>
  <Pages>1</Pages>
  <Words>251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Oberg-DuPont</dc:creator>
  <cp:keywords/>
  <dc:description/>
  <cp:lastModifiedBy>Tina Lefebre</cp:lastModifiedBy>
  <cp:revision>10</cp:revision>
  <cp:lastPrinted>2022-05-20T16:48:00Z</cp:lastPrinted>
  <dcterms:created xsi:type="dcterms:W3CDTF">2022-05-19T16:55:00Z</dcterms:created>
  <dcterms:modified xsi:type="dcterms:W3CDTF">2022-05-23T20:36:00Z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